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0C7C" w14:textId="5B2B3CCA" w:rsidR="00472DB1" w:rsidRDefault="00472DB1" w:rsidP="0047210A">
      <w:pPr>
        <w:pStyle w:val="Standa"/>
        <w:autoSpaceDE w:val="0"/>
        <w:spacing w:after="113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15916E6" wp14:editId="2572318D">
            <wp:simplePos x="0" y="0"/>
            <wp:positionH relativeFrom="column">
              <wp:posOffset>4389120</wp:posOffset>
            </wp:positionH>
            <wp:positionV relativeFrom="paragraph">
              <wp:posOffset>12700</wp:posOffset>
            </wp:positionV>
            <wp:extent cx="2089150" cy="863600"/>
            <wp:effectExtent l="0" t="0" r="6350" b="0"/>
            <wp:wrapTight wrapText="bothSides">
              <wp:wrapPolygon edited="0">
                <wp:start x="0" y="0"/>
                <wp:lineTo x="0" y="20965"/>
                <wp:lineTo x="21469" y="20965"/>
                <wp:lineTo x="2146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59DFC" w14:textId="29EAD41A" w:rsidR="0047210A" w:rsidRPr="00497BEB" w:rsidRDefault="006D6614" w:rsidP="0047210A">
      <w:pPr>
        <w:pStyle w:val="Standa"/>
        <w:autoSpaceDE w:val="0"/>
        <w:spacing w:after="113"/>
        <w:rPr>
          <w:rFonts w:asciiTheme="majorHAnsi" w:hAnsiTheme="majorHAnsi" w:cstheme="majorHAnsi"/>
          <w:b/>
          <w:bCs/>
          <w:sz w:val="32"/>
          <w:szCs w:val="32"/>
        </w:rPr>
      </w:pPr>
      <w:r w:rsidRPr="00497BEB">
        <w:rPr>
          <w:rFonts w:asciiTheme="majorHAnsi" w:hAnsiTheme="majorHAnsi" w:cstheme="majorHAnsi"/>
          <w:b/>
          <w:bCs/>
          <w:sz w:val="32"/>
          <w:szCs w:val="32"/>
        </w:rPr>
        <w:t xml:space="preserve">Beurteilungsbeitrag </w:t>
      </w:r>
    </w:p>
    <w:p w14:paraId="1830CFD6" w14:textId="55D0AE76" w:rsidR="0047210A" w:rsidRPr="00497BEB" w:rsidRDefault="006D6614" w:rsidP="0047210A">
      <w:pPr>
        <w:pStyle w:val="Standa"/>
        <w:autoSpaceDE w:val="0"/>
        <w:spacing w:after="113"/>
        <w:rPr>
          <w:rFonts w:asciiTheme="majorHAnsi" w:hAnsiTheme="majorHAnsi" w:cstheme="majorHAnsi"/>
          <w:bCs/>
        </w:rPr>
      </w:pPr>
      <w:r w:rsidRPr="00497BEB">
        <w:rPr>
          <w:rFonts w:asciiTheme="majorHAnsi" w:hAnsiTheme="majorHAnsi" w:cstheme="majorHAnsi"/>
          <w:bCs/>
        </w:rPr>
        <w:t>gemäß § 16 (2) OVP vom 10. April 2011,</w:t>
      </w:r>
    </w:p>
    <w:p w14:paraId="61360E58" w14:textId="39C15716" w:rsidR="004450FE" w:rsidRPr="00497BEB" w:rsidRDefault="00472DB1" w:rsidP="0047210A">
      <w:pPr>
        <w:pStyle w:val="Standa"/>
        <w:autoSpaceDE w:val="0"/>
        <w:spacing w:after="113"/>
        <w:rPr>
          <w:rFonts w:asciiTheme="majorHAnsi" w:hAnsiTheme="majorHAnsi" w:cstheme="majorHAnsi"/>
          <w:bCs/>
        </w:rPr>
      </w:pPr>
      <w:r w:rsidRPr="00497BEB">
        <w:rPr>
          <w:rFonts w:asciiTheme="majorHAnsi" w:eastAsia="HKKJDG+Arial,Bold" w:hAnsiTheme="majorHAnsi" w:cstheme="maj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5923A70" wp14:editId="551A76D8">
            <wp:simplePos x="0" y="0"/>
            <wp:positionH relativeFrom="column">
              <wp:posOffset>5601970</wp:posOffset>
            </wp:positionH>
            <wp:positionV relativeFrom="paragraph">
              <wp:posOffset>254000</wp:posOffset>
            </wp:positionV>
            <wp:extent cx="816610" cy="537210"/>
            <wp:effectExtent l="0" t="0" r="2540" b="0"/>
            <wp:wrapTight wrapText="bothSides">
              <wp:wrapPolygon edited="0">
                <wp:start x="0" y="0"/>
                <wp:lineTo x="0" y="20681"/>
                <wp:lineTo x="21163" y="20681"/>
                <wp:lineTo x="2116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614" w:rsidRPr="00497BEB">
        <w:rPr>
          <w:rFonts w:asciiTheme="majorHAnsi" w:hAnsiTheme="majorHAnsi" w:cstheme="majorHAnsi"/>
          <w:bCs/>
        </w:rPr>
        <w:t>geändert durch Verordnung vom 25. April 2016</w:t>
      </w:r>
    </w:p>
    <w:p w14:paraId="71D13D1A" w14:textId="38C5B235" w:rsidR="00993852" w:rsidRPr="0047210A" w:rsidRDefault="00993852">
      <w:pPr>
        <w:suppressAutoHyphens w:val="0"/>
        <w:autoSpaceDE w:val="0"/>
        <w:spacing w:after="113"/>
        <w:rPr>
          <w:rFonts w:asciiTheme="majorHAnsi" w:eastAsia="HKKJDG+Arial,Bold" w:hAnsiTheme="majorHAnsi" w:cstheme="majorHAnsi"/>
          <w:b/>
          <w:bCs/>
          <w:sz w:val="26"/>
          <w:szCs w:val="26"/>
        </w:rPr>
      </w:pPr>
    </w:p>
    <w:p w14:paraId="0322074F" w14:textId="04CA620D" w:rsidR="00993852" w:rsidRDefault="00993852">
      <w:pPr>
        <w:suppressAutoHyphens w:val="0"/>
        <w:autoSpaceDE w:val="0"/>
        <w:spacing w:after="113"/>
        <w:rPr>
          <w:rFonts w:asciiTheme="majorHAnsi" w:eastAsia="HKKJDG+Arial,Bold" w:hAnsiTheme="majorHAnsi" w:cstheme="majorHAnsi"/>
          <w:b/>
          <w:bCs/>
          <w:sz w:val="22"/>
          <w:szCs w:val="22"/>
        </w:rPr>
      </w:pPr>
    </w:p>
    <w:p w14:paraId="7B1A5D35" w14:textId="272D4905" w:rsidR="0047210A" w:rsidRDefault="00A912CD">
      <w:pPr>
        <w:suppressAutoHyphens w:val="0"/>
        <w:autoSpaceDE w:val="0"/>
        <w:spacing w:after="113"/>
        <w:rPr>
          <w:rFonts w:asciiTheme="majorHAnsi" w:eastAsia="HKKJDG+Arial,Bold" w:hAnsiTheme="majorHAnsi" w:cstheme="majorHAnsi"/>
          <w:b/>
          <w:bCs/>
          <w:sz w:val="22"/>
          <w:szCs w:val="22"/>
        </w:rPr>
      </w:pPr>
      <w:r>
        <w:rPr>
          <w:rFonts w:asciiTheme="majorHAnsi" w:eastAsia="HKKJDG+Arial,Bold" w:hAnsiTheme="majorHAnsi" w:cstheme="majorHAnsi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2D000A7" wp14:editId="688891F4">
            <wp:simplePos x="0" y="0"/>
            <wp:positionH relativeFrom="margin">
              <wp:posOffset>5640070</wp:posOffset>
            </wp:positionH>
            <wp:positionV relativeFrom="paragraph">
              <wp:posOffset>152400</wp:posOffset>
            </wp:positionV>
            <wp:extent cx="710565" cy="628015"/>
            <wp:effectExtent l="0" t="0" r="0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B9254" w14:textId="5A5FC59F" w:rsidR="00472DB1" w:rsidRPr="00412415" w:rsidRDefault="00472DB1">
      <w:pPr>
        <w:suppressAutoHyphens w:val="0"/>
        <w:autoSpaceDE w:val="0"/>
        <w:spacing w:after="113"/>
        <w:rPr>
          <w:rFonts w:asciiTheme="majorHAnsi" w:eastAsia="HKKJDG+Arial,Bold" w:hAnsiTheme="majorHAnsi" w:cstheme="majorHAnsi"/>
          <w:b/>
          <w:bCs/>
          <w:sz w:val="22"/>
          <w:szCs w:val="22"/>
        </w:rPr>
      </w:pPr>
    </w:p>
    <w:p w14:paraId="4B7F14BA" w14:textId="7AB59027" w:rsidR="00993852" w:rsidRPr="00472DB1" w:rsidRDefault="00C346E9" w:rsidP="0047210A">
      <w:pPr>
        <w:tabs>
          <w:tab w:val="left" w:pos="709"/>
          <w:tab w:val="left" w:pos="1418"/>
          <w:tab w:val="left" w:pos="2127"/>
          <w:tab w:val="left" w:pos="2836"/>
          <w:tab w:val="left" w:pos="8690"/>
        </w:tabs>
        <w:suppressAutoHyphens w:val="0"/>
        <w:autoSpaceDE w:val="0"/>
        <w:spacing w:after="227"/>
        <w:rPr>
          <w:rFonts w:asciiTheme="majorHAnsi" w:eastAsia="HKKJDG+Arial,Bold" w:hAnsiTheme="majorHAnsi" w:cstheme="majorHAnsi"/>
          <w:b/>
          <w:bCs/>
        </w:rPr>
      </w:pPr>
      <w:r w:rsidRPr="00472DB1">
        <w:rPr>
          <w:rFonts w:asciiTheme="majorHAnsi" w:eastAsia="HKKJDG+Arial,Bold" w:hAnsiTheme="majorHAnsi" w:cstheme="majorHAnsi"/>
          <w:b/>
          <w:bCs/>
        </w:rPr>
        <w:t>Studienreferendar / in:</w:t>
      </w:r>
      <w:r w:rsidRPr="00472DB1">
        <w:rPr>
          <w:rFonts w:asciiTheme="majorHAnsi" w:eastAsia="HKKJDG+Arial,Bold" w:hAnsiTheme="majorHAnsi" w:cstheme="majorHAnsi"/>
          <w:b/>
          <w:bCs/>
        </w:rPr>
        <w:tab/>
      </w:r>
      <w:r w:rsidRPr="00472DB1">
        <w:rPr>
          <w:rFonts w:asciiTheme="majorHAnsi" w:eastAsia="HKKJDG+Arial,Bold" w:hAnsiTheme="majorHAnsi" w:cstheme="majorHAnsi"/>
          <w:b/>
          <w:bCs/>
        </w:rPr>
        <w:tab/>
      </w:r>
      <w:r w:rsidR="0047210A" w:rsidRPr="00472DB1">
        <w:rPr>
          <w:rFonts w:asciiTheme="majorHAnsi" w:eastAsia="HKKJDG+Arial,Bold" w:hAnsiTheme="majorHAnsi" w:cstheme="majorHAnsi"/>
          <w:b/>
          <w:bCs/>
        </w:rPr>
        <w:tab/>
      </w:r>
    </w:p>
    <w:p w14:paraId="654AF1CC" w14:textId="4A3605CE" w:rsidR="00993852" w:rsidRPr="00472DB1" w:rsidRDefault="006E5077" w:rsidP="004721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8"/>
        </w:tabs>
        <w:suppressAutoHyphens w:val="0"/>
        <w:autoSpaceDE w:val="0"/>
        <w:spacing w:after="57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983889" wp14:editId="12A4AB9C">
            <wp:simplePos x="0" y="0"/>
            <wp:positionH relativeFrom="column">
              <wp:posOffset>5578365</wp:posOffset>
            </wp:positionH>
            <wp:positionV relativeFrom="paragraph">
              <wp:posOffset>80645</wp:posOffset>
            </wp:positionV>
            <wp:extent cx="841375" cy="61849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r sind Fairtrade Scho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6E9" w:rsidRPr="00472DB1">
        <w:rPr>
          <w:rFonts w:asciiTheme="majorHAnsi" w:eastAsia="HKKJDG+Arial,Bold" w:hAnsiTheme="majorHAnsi" w:cstheme="majorHAnsi"/>
          <w:b/>
          <w:bCs/>
        </w:rPr>
        <w:t xml:space="preserve">Ausbildungsschule: </w:t>
      </w:r>
      <w:r w:rsidR="00C346E9" w:rsidRPr="00472DB1">
        <w:rPr>
          <w:rFonts w:asciiTheme="majorHAnsi" w:eastAsia="HKKJDG+Arial,Bold" w:hAnsiTheme="majorHAnsi" w:cstheme="majorHAnsi"/>
        </w:rPr>
        <w:tab/>
      </w:r>
      <w:r w:rsidR="00C346E9" w:rsidRPr="00472DB1">
        <w:rPr>
          <w:rFonts w:asciiTheme="majorHAnsi" w:eastAsia="HKKJDG+Arial,Bold" w:hAnsiTheme="majorHAnsi" w:cstheme="majorHAnsi"/>
        </w:rPr>
        <w:tab/>
        <w:t>Städtisches Gymnasium Haan</w:t>
      </w:r>
      <w:r w:rsidR="0047210A" w:rsidRPr="00472DB1">
        <w:rPr>
          <w:rFonts w:asciiTheme="majorHAnsi" w:eastAsia="HKKJDG+Arial,Bold" w:hAnsiTheme="majorHAnsi" w:cstheme="majorHAnsi"/>
        </w:rPr>
        <w:tab/>
      </w:r>
    </w:p>
    <w:p w14:paraId="072B01DE" w14:textId="7179015B" w:rsidR="00993852" w:rsidRPr="00472DB1" w:rsidRDefault="009F66D5">
      <w:pPr>
        <w:suppressAutoHyphens w:val="0"/>
        <w:autoSpaceDE w:val="0"/>
        <w:spacing w:after="57"/>
        <w:rPr>
          <w:rFonts w:asciiTheme="majorHAnsi" w:eastAsia="HKKJDG+Arial,Bold" w:hAnsiTheme="majorHAnsi" w:cstheme="majorHAnsi"/>
        </w:rPr>
      </w:pPr>
      <w:r w:rsidRPr="00497BEB">
        <w:rPr>
          <w:rFonts w:asciiTheme="majorHAnsi" w:eastAsia="HKKJDG+Arial,Bold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7215" behindDoc="1" locked="0" layoutInCell="0" allowOverlap="0" wp14:anchorId="786F6174" wp14:editId="7EB11256">
            <wp:simplePos x="0" y="0"/>
            <wp:positionH relativeFrom="margin">
              <wp:posOffset>1781810</wp:posOffset>
            </wp:positionH>
            <wp:positionV relativeFrom="margin">
              <wp:posOffset>2799715</wp:posOffset>
            </wp:positionV>
            <wp:extent cx="4684395" cy="6136005"/>
            <wp:effectExtent l="0" t="0" r="1905" b="0"/>
            <wp:wrapNone/>
            <wp:docPr id="4" name="Grafik 4" descr="Wasserzeichen_Ha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71483517" descr="Wasserzeichen_Hah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alphaModFix amt="7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1" t="29119"/>
                    <a:stretch/>
                  </pic:blipFill>
                  <pic:spPr bwMode="auto">
                    <a:xfrm>
                      <a:off x="0" y="0"/>
                      <a:ext cx="4684395" cy="613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6E9" w:rsidRPr="00472DB1">
        <w:rPr>
          <w:rFonts w:asciiTheme="majorHAnsi" w:eastAsia="HKKJDG+Arial,Bold" w:hAnsiTheme="majorHAnsi" w:cstheme="majorHAnsi"/>
        </w:rPr>
        <w:tab/>
      </w:r>
      <w:r w:rsidR="00C346E9" w:rsidRPr="00472DB1">
        <w:rPr>
          <w:rFonts w:asciiTheme="majorHAnsi" w:eastAsia="HKKJDG+Arial,Bold" w:hAnsiTheme="majorHAnsi" w:cstheme="majorHAnsi"/>
        </w:rPr>
        <w:tab/>
      </w:r>
      <w:r w:rsidR="00C346E9" w:rsidRPr="00472DB1">
        <w:rPr>
          <w:rFonts w:asciiTheme="majorHAnsi" w:eastAsia="HKKJDG+Arial,Bold" w:hAnsiTheme="majorHAnsi" w:cstheme="majorHAnsi"/>
        </w:rPr>
        <w:tab/>
      </w:r>
      <w:r w:rsidR="00C346E9" w:rsidRPr="00472DB1">
        <w:rPr>
          <w:rFonts w:asciiTheme="majorHAnsi" w:eastAsia="HKKJDG+Arial,Bold" w:hAnsiTheme="majorHAnsi" w:cstheme="majorHAnsi"/>
        </w:rPr>
        <w:tab/>
        <w:t>Adlerstr. 3</w:t>
      </w:r>
    </w:p>
    <w:p w14:paraId="17F36490" w14:textId="03C292A0" w:rsidR="00993852" w:rsidRPr="00472DB1" w:rsidRDefault="00C346E9" w:rsidP="00412415">
      <w:pPr>
        <w:suppressAutoHyphens w:val="0"/>
        <w:autoSpaceDE w:val="0"/>
        <w:spacing w:after="240"/>
        <w:rPr>
          <w:rFonts w:asciiTheme="majorHAnsi" w:eastAsia="HKKJDG+Arial,Bold" w:hAnsiTheme="majorHAnsi" w:cstheme="majorHAnsi"/>
        </w:rPr>
      </w:pPr>
      <w:r w:rsidRPr="00472DB1">
        <w:rPr>
          <w:rFonts w:asciiTheme="majorHAnsi" w:eastAsia="HKKJDG+Arial,Bold" w:hAnsiTheme="majorHAnsi" w:cstheme="majorHAnsi"/>
        </w:rPr>
        <w:tab/>
      </w:r>
      <w:r w:rsidRPr="00472DB1">
        <w:rPr>
          <w:rFonts w:asciiTheme="majorHAnsi" w:eastAsia="HKKJDG+Arial,Bold" w:hAnsiTheme="majorHAnsi" w:cstheme="majorHAnsi"/>
        </w:rPr>
        <w:tab/>
      </w:r>
      <w:r w:rsidRPr="00472DB1">
        <w:rPr>
          <w:rFonts w:asciiTheme="majorHAnsi" w:eastAsia="HKKJDG+Arial,Bold" w:hAnsiTheme="majorHAnsi" w:cstheme="majorHAnsi"/>
        </w:rPr>
        <w:tab/>
      </w:r>
      <w:r w:rsidRPr="00472DB1">
        <w:rPr>
          <w:rFonts w:asciiTheme="majorHAnsi" w:eastAsia="HKKJDG+Arial,Bold" w:hAnsiTheme="majorHAnsi" w:cstheme="majorHAnsi"/>
        </w:rPr>
        <w:tab/>
        <w:t>42781 Haan</w:t>
      </w:r>
    </w:p>
    <w:p w14:paraId="6F65A3A7" w14:textId="36E75620" w:rsidR="00300AA6" w:rsidRPr="00472DB1" w:rsidRDefault="00C346E9">
      <w:pPr>
        <w:suppressAutoHyphens w:val="0"/>
        <w:autoSpaceDE w:val="0"/>
        <w:spacing w:after="227"/>
        <w:rPr>
          <w:rFonts w:asciiTheme="majorHAnsi" w:eastAsia="HKKJDG+Arial,Bold" w:hAnsiTheme="majorHAnsi" w:cstheme="majorHAnsi"/>
          <w:b/>
          <w:bCs/>
        </w:rPr>
      </w:pPr>
      <w:r w:rsidRPr="00472DB1">
        <w:rPr>
          <w:rFonts w:asciiTheme="majorHAnsi" w:eastAsia="HKKJDG+Arial,Bold" w:hAnsiTheme="majorHAnsi" w:cstheme="majorHAnsi"/>
          <w:b/>
          <w:bCs/>
        </w:rPr>
        <w:t>Fach:</w:t>
      </w:r>
      <w:r w:rsidRPr="00472DB1">
        <w:rPr>
          <w:rFonts w:asciiTheme="majorHAnsi" w:eastAsia="HKKJDG+Arial,Bold" w:hAnsiTheme="majorHAnsi" w:cstheme="majorHAnsi"/>
          <w:b/>
          <w:bCs/>
        </w:rPr>
        <w:tab/>
      </w:r>
      <w:r w:rsidRPr="00472DB1">
        <w:rPr>
          <w:rFonts w:asciiTheme="majorHAnsi" w:eastAsia="HKKJDG+Arial,Bold" w:hAnsiTheme="majorHAnsi" w:cstheme="majorHAnsi"/>
          <w:b/>
          <w:bCs/>
        </w:rPr>
        <w:tab/>
      </w:r>
      <w:r w:rsidRPr="00472DB1">
        <w:rPr>
          <w:rFonts w:asciiTheme="majorHAnsi" w:eastAsia="HKKJDG+Arial,Bold" w:hAnsiTheme="majorHAnsi" w:cstheme="majorHAnsi"/>
          <w:b/>
          <w:bCs/>
        </w:rPr>
        <w:tab/>
      </w:r>
      <w:r w:rsidRPr="00472DB1">
        <w:rPr>
          <w:rFonts w:asciiTheme="majorHAnsi" w:eastAsia="HKKJDG+Arial,Bold" w:hAnsiTheme="majorHAnsi" w:cstheme="majorHAnsi"/>
          <w:b/>
          <w:bCs/>
        </w:rPr>
        <w:tab/>
      </w:r>
    </w:p>
    <w:p w14:paraId="2944387A" w14:textId="63DFED34" w:rsidR="00300AA6" w:rsidRPr="00472DB1" w:rsidRDefault="00C346E9">
      <w:pPr>
        <w:suppressAutoHyphens w:val="0"/>
        <w:autoSpaceDE w:val="0"/>
        <w:spacing w:after="227"/>
        <w:rPr>
          <w:rFonts w:asciiTheme="majorHAnsi" w:eastAsia="HKKJDG+Arial,Bold" w:hAnsiTheme="majorHAnsi" w:cstheme="majorHAnsi"/>
          <w:b/>
          <w:bCs/>
        </w:rPr>
      </w:pPr>
      <w:r w:rsidRPr="00472DB1">
        <w:rPr>
          <w:rFonts w:asciiTheme="majorHAnsi" w:eastAsia="HKKJDG+Arial,Bold" w:hAnsiTheme="majorHAnsi" w:cstheme="majorHAnsi"/>
          <w:b/>
          <w:bCs/>
        </w:rPr>
        <w:t>Beurteilungszeitraum:</w:t>
      </w:r>
      <w:r w:rsidRPr="00472DB1">
        <w:rPr>
          <w:rFonts w:asciiTheme="majorHAnsi" w:eastAsia="HKKJDG+Arial,Bold" w:hAnsiTheme="majorHAnsi" w:cstheme="majorHAnsi"/>
          <w:b/>
          <w:bCs/>
        </w:rPr>
        <w:tab/>
      </w:r>
      <w:r w:rsidRPr="00472DB1">
        <w:rPr>
          <w:rFonts w:asciiTheme="majorHAnsi" w:eastAsia="HKKJDG+Arial,Bold" w:hAnsiTheme="majorHAnsi" w:cstheme="majorHAnsi"/>
          <w:b/>
          <w:bCs/>
        </w:rPr>
        <w:tab/>
      </w:r>
    </w:p>
    <w:p w14:paraId="39376F12" w14:textId="209BD88E" w:rsidR="00993852" w:rsidRPr="00472DB1" w:rsidRDefault="00C346E9">
      <w:pPr>
        <w:suppressAutoHyphens w:val="0"/>
        <w:autoSpaceDE w:val="0"/>
        <w:spacing w:after="227"/>
        <w:rPr>
          <w:rFonts w:asciiTheme="majorHAnsi" w:eastAsia="HKKJDG+Arial,Bold" w:hAnsiTheme="majorHAnsi" w:cstheme="majorHAnsi"/>
          <w:b/>
          <w:bCs/>
        </w:rPr>
      </w:pPr>
      <w:r w:rsidRPr="00472DB1">
        <w:rPr>
          <w:rFonts w:asciiTheme="majorHAnsi" w:eastAsia="HKKJDG+Arial,Bold" w:hAnsiTheme="majorHAnsi" w:cstheme="majorHAnsi"/>
          <w:b/>
          <w:bCs/>
        </w:rPr>
        <w:t>Ausbildungslehrer / in:</w:t>
      </w:r>
      <w:r w:rsidRPr="00472DB1">
        <w:rPr>
          <w:rFonts w:asciiTheme="majorHAnsi" w:eastAsia="HKKJDG+Arial,Bold" w:hAnsiTheme="majorHAnsi" w:cstheme="majorHAnsi"/>
          <w:b/>
          <w:bCs/>
        </w:rPr>
        <w:tab/>
      </w:r>
    </w:p>
    <w:p w14:paraId="1EACDBB5" w14:textId="7465F00E" w:rsidR="00993852" w:rsidRDefault="00993852">
      <w:pPr>
        <w:suppressAutoHyphens w:val="0"/>
        <w:autoSpaceDE w:val="0"/>
        <w:spacing w:after="227"/>
        <w:rPr>
          <w:rFonts w:asciiTheme="majorHAnsi" w:eastAsia="HKKJDG+Arial,Bold" w:hAnsiTheme="majorHAnsi" w:cstheme="majorHAnsi"/>
          <w:b/>
          <w:bCs/>
        </w:rPr>
      </w:pPr>
    </w:p>
    <w:p w14:paraId="05B739DB" w14:textId="239CDC9A" w:rsidR="001746C3" w:rsidRPr="00472DB1" w:rsidRDefault="00E0159B" w:rsidP="00E0159B">
      <w:pPr>
        <w:tabs>
          <w:tab w:val="left" w:pos="8048"/>
        </w:tabs>
        <w:suppressAutoHyphens w:val="0"/>
        <w:autoSpaceDE w:val="0"/>
        <w:spacing w:after="227"/>
        <w:rPr>
          <w:rFonts w:asciiTheme="majorHAnsi" w:eastAsia="HKKJDG+Arial,Bold" w:hAnsiTheme="majorHAnsi" w:cstheme="majorHAnsi"/>
          <w:b/>
          <w:bCs/>
        </w:rPr>
      </w:pPr>
      <w:r>
        <w:rPr>
          <w:rFonts w:asciiTheme="majorHAnsi" w:eastAsia="HKKJDG+Arial,Bold" w:hAnsiTheme="majorHAnsi" w:cstheme="majorHAnsi"/>
          <w:b/>
          <w:bCs/>
        </w:rPr>
        <w:tab/>
      </w:r>
    </w:p>
    <w:p w14:paraId="6875843F" w14:textId="499C94C0" w:rsidR="00993852" w:rsidRPr="00472DB1" w:rsidRDefault="00C346E9">
      <w:pPr>
        <w:suppressAutoHyphens w:val="0"/>
        <w:autoSpaceDE w:val="0"/>
        <w:spacing w:after="227"/>
        <w:rPr>
          <w:rFonts w:asciiTheme="majorHAnsi" w:eastAsia="HKKJDG+Arial,Bold" w:hAnsiTheme="majorHAnsi" w:cstheme="majorHAnsi"/>
          <w:b/>
          <w:bCs/>
        </w:rPr>
      </w:pPr>
      <w:r w:rsidRPr="00472DB1">
        <w:rPr>
          <w:rFonts w:asciiTheme="majorHAnsi" w:eastAsia="HKKJDG+Arial,Bold" w:hAnsiTheme="majorHAnsi" w:cstheme="majorHAnsi"/>
          <w:b/>
          <w:bCs/>
        </w:rPr>
        <w:t>Beurteilungsgrundlagen:</w:t>
      </w:r>
    </w:p>
    <w:p w14:paraId="7F5F4863" w14:textId="2C5E9A21" w:rsidR="00BC5BD9" w:rsidRPr="00472DB1" w:rsidRDefault="00C346E9" w:rsidP="00BC5BD9">
      <w:pPr>
        <w:pStyle w:val="Standa"/>
        <w:autoSpaceDE w:val="0"/>
        <w:spacing w:after="57"/>
        <w:jc w:val="both"/>
        <w:rPr>
          <w:rFonts w:asciiTheme="majorHAnsi" w:hAnsiTheme="majorHAnsi" w:cstheme="majorHAnsi"/>
          <w:b/>
          <w:bCs/>
        </w:rPr>
      </w:pPr>
      <w:r w:rsidRPr="00472DB1">
        <w:rPr>
          <w:rFonts w:asciiTheme="majorHAnsi" w:eastAsia="HKKJDG+Arial,Bold" w:hAnsiTheme="majorHAnsi" w:cstheme="majorHAnsi"/>
        </w:rPr>
        <w:t>Ordnung des Vorbereitungsdienstes und der Staatsprüfung für Lehrämter an Schulen - OVP - vom 10. April 2011</w:t>
      </w:r>
      <w:r w:rsidR="001F4C07" w:rsidRPr="00472DB1">
        <w:rPr>
          <w:rFonts w:asciiTheme="majorHAnsi" w:eastAsia="HKKJDG+Arial,Bold" w:hAnsiTheme="majorHAnsi" w:cstheme="majorHAnsi"/>
        </w:rPr>
        <w:t xml:space="preserve"> </w:t>
      </w:r>
      <w:r w:rsidRPr="00472DB1">
        <w:rPr>
          <w:rFonts w:asciiTheme="majorHAnsi" w:eastAsia="HKKJDG+Arial,Bold" w:hAnsiTheme="majorHAnsi" w:cstheme="majorHAnsi"/>
        </w:rPr>
        <w:t>(</w:t>
      </w:r>
      <w:r w:rsidR="00BC5BD9" w:rsidRPr="00472DB1">
        <w:rPr>
          <w:rFonts w:asciiTheme="majorHAnsi" w:hAnsiTheme="majorHAnsi" w:cstheme="majorHAnsi"/>
        </w:rPr>
        <w:t>geändert durch Verordnung vom 25. April 2016</w:t>
      </w:r>
      <w:r w:rsidRPr="00472DB1">
        <w:rPr>
          <w:rFonts w:asciiTheme="majorHAnsi" w:eastAsia="HKKJDG+Arial,Bold" w:hAnsiTheme="majorHAnsi" w:cstheme="majorHAnsi"/>
        </w:rPr>
        <w:t>)</w:t>
      </w:r>
      <w:r w:rsidR="00BC5BD9" w:rsidRPr="00472DB1">
        <w:rPr>
          <w:rFonts w:asciiTheme="majorHAnsi" w:hAnsiTheme="majorHAnsi" w:cstheme="majorHAnsi"/>
        </w:rPr>
        <w:t xml:space="preserve">; Kerncurriculum (RdErl. des MSW vom 21.10.2011); </w:t>
      </w:r>
      <w:r w:rsidRPr="00472DB1">
        <w:rPr>
          <w:rFonts w:asciiTheme="majorHAnsi" w:eastAsia="HKKJDG+Arial,Bold" w:hAnsiTheme="majorHAnsi" w:cstheme="majorHAnsi"/>
        </w:rPr>
        <w:t>Beobachtungen im Unterricht und sonstigen Ausbildungszusammenhängen</w:t>
      </w:r>
      <w:r w:rsidR="001F4C07" w:rsidRPr="00472DB1">
        <w:rPr>
          <w:rFonts w:asciiTheme="majorHAnsi" w:eastAsia="HKKJDG+Arial,Bold" w:hAnsiTheme="majorHAnsi" w:cstheme="majorHAnsi"/>
        </w:rPr>
        <w:t xml:space="preserve"> </w:t>
      </w:r>
    </w:p>
    <w:p w14:paraId="05690690" w14:textId="77777777" w:rsidR="00BC5BD9" w:rsidRPr="00472DB1" w:rsidRDefault="00BC5BD9" w:rsidP="00BC5BD9">
      <w:pPr>
        <w:pStyle w:val="Standa"/>
        <w:autoSpaceDE w:val="0"/>
        <w:spacing w:after="57"/>
        <w:jc w:val="both"/>
        <w:rPr>
          <w:rFonts w:asciiTheme="majorHAnsi" w:hAnsiTheme="majorHAnsi" w:cstheme="majorHAnsi"/>
        </w:rPr>
      </w:pPr>
    </w:p>
    <w:p w14:paraId="292D7AE3" w14:textId="77777777" w:rsidR="00993852" w:rsidRPr="00412415" w:rsidRDefault="00993852">
      <w:pPr>
        <w:suppressAutoHyphens w:val="0"/>
        <w:autoSpaceDE w:val="0"/>
        <w:spacing w:after="57"/>
        <w:rPr>
          <w:rFonts w:asciiTheme="majorHAnsi" w:eastAsia="HKKJDG+Arial,Bold" w:hAnsiTheme="majorHAnsi" w:cstheme="majorHAnsi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3"/>
        <w:gridCol w:w="1559"/>
        <w:gridCol w:w="4396"/>
      </w:tblGrid>
      <w:tr w:rsidR="00993852" w:rsidRPr="00472DB1" w14:paraId="59CEF3B4" w14:textId="77777777" w:rsidTr="00412415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00F43" w14:textId="77777777" w:rsidR="00993852" w:rsidRPr="00472DB1" w:rsidRDefault="00C346E9">
            <w:pPr>
              <w:pStyle w:val="TableContents"/>
              <w:suppressAutoHyphens w:val="0"/>
              <w:rPr>
                <w:rFonts w:asciiTheme="majorHAnsi" w:hAnsiTheme="majorHAnsi" w:cstheme="majorHAnsi"/>
                <w:b/>
              </w:rPr>
            </w:pPr>
            <w:r w:rsidRPr="00472DB1">
              <w:rPr>
                <w:rFonts w:asciiTheme="majorHAnsi" w:hAnsiTheme="majorHAnsi" w:cstheme="majorHAnsi"/>
                <w:b/>
              </w:rPr>
              <w:t>Zeitraum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64B0A" w14:textId="77777777" w:rsidR="00993852" w:rsidRPr="00472DB1" w:rsidRDefault="00C346E9">
            <w:pPr>
              <w:pStyle w:val="TableContents"/>
              <w:suppressAutoHyphens w:val="0"/>
              <w:rPr>
                <w:rFonts w:asciiTheme="majorHAnsi" w:hAnsiTheme="majorHAnsi" w:cstheme="majorHAnsi"/>
                <w:b/>
              </w:rPr>
            </w:pPr>
            <w:r w:rsidRPr="00472DB1">
              <w:rPr>
                <w:rFonts w:asciiTheme="majorHAnsi" w:hAnsiTheme="majorHAnsi" w:cstheme="majorHAnsi"/>
                <w:b/>
              </w:rPr>
              <w:t>Klasse / Kurs / Lerngruppe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9A656" w14:textId="7E42221C" w:rsidR="00993852" w:rsidRPr="00472DB1" w:rsidRDefault="00C346E9">
            <w:pPr>
              <w:pStyle w:val="TableContents"/>
              <w:suppressAutoHyphens w:val="0"/>
              <w:rPr>
                <w:rFonts w:asciiTheme="majorHAnsi" w:hAnsiTheme="majorHAnsi" w:cstheme="majorHAnsi"/>
                <w:b/>
              </w:rPr>
            </w:pPr>
            <w:r w:rsidRPr="00472DB1">
              <w:rPr>
                <w:rFonts w:asciiTheme="majorHAnsi" w:hAnsiTheme="majorHAnsi" w:cstheme="majorHAnsi"/>
                <w:b/>
              </w:rPr>
              <w:t>Themenschwerpunkte</w:t>
            </w:r>
          </w:p>
        </w:tc>
      </w:tr>
      <w:tr w:rsidR="00993852" w:rsidRPr="00472DB1" w14:paraId="5E464B81" w14:textId="77777777" w:rsidTr="00412415">
        <w:trPr>
          <w:trHeight w:val="2053"/>
        </w:trPr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81EA6" w14:textId="77777777" w:rsidR="00993852" w:rsidRPr="00472DB1" w:rsidRDefault="00993852">
            <w:pPr>
              <w:pStyle w:val="TableContents"/>
              <w:suppressAutoHyphens w:val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7C6CB379" w14:textId="77777777" w:rsidR="00993852" w:rsidRPr="00472DB1" w:rsidRDefault="00993852">
            <w:pPr>
              <w:pStyle w:val="TableContents"/>
              <w:suppressAutoHyphens w:val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712E1BD2" w14:textId="4909469C" w:rsidR="00300AA6" w:rsidRPr="004A071D" w:rsidRDefault="004A071D" w:rsidP="007A6F3E">
            <w:pPr>
              <w:suppressAutoHyphens w:val="0"/>
              <w:autoSpaceDE w:val="0"/>
              <w:spacing w:after="227"/>
              <w:rPr>
                <w:rFonts w:asciiTheme="majorHAnsi" w:hAnsiTheme="majorHAnsi" w:cstheme="majorHAnsi"/>
                <w:b/>
                <w:bCs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808080" w:themeColor="background1" w:themeShade="80"/>
              </w:rPr>
              <w:t>XX.XX.-XX.XX.XXXX</w:t>
            </w:r>
          </w:p>
          <w:p w14:paraId="10EE32AA" w14:textId="1B942637" w:rsidR="00BC5BD9" w:rsidRPr="004A071D" w:rsidRDefault="00BC5BD9" w:rsidP="007A6F3E">
            <w:pPr>
              <w:suppressAutoHyphens w:val="0"/>
              <w:autoSpaceDE w:val="0"/>
              <w:spacing w:after="227"/>
              <w:rPr>
                <w:rFonts w:asciiTheme="majorHAnsi" w:eastAsia="HKKJDG+Arial,Bold" w:hAnsiTheme="majorHAnsi" w:cstheme="majorHAnsi"/>
                <w:b/>
                <w:bCs/>
                <w:color w:val="808080" w:themeColor="background1" w:themeShade="80"/>
                <w:u w:val="single"/>
              </w:rPr>
            </w:pPr>
            <w:r w:rsidRPr="0037139C">
              <w:rPr>
                <w:rFonts w:asciiTheme="majorHAnsi" w:eastAsia="HKKJDG+Arial,Bold" w:hAnsiTheme="majorHAnsi" w:cstheme="majorHAnsi"/>
                <w:b/>
                <w:bCs/>
                <w:u w:val="single"/>
              </w:rPr>
              <w:t xml:space="preserve">Zahl der Stunden gesamt: </w:t>
            </w:r>
            <w:r w:rsidR="004A071D" w:rsidRPr="004A071D">
              <w:rPr>
                <w:rFonts w:asciiTheme="majorHAnsi" w:eastAsia="HKKJDG+Arial,Bold" w:hAnsiTheme="majorHAnsi" w:cstheme="majorHAnsi"/>
                <w:b/>
                <w:bCs/>
                <w:color w:val="808080" w:themeColor="background1" w:themeShade="80"/>
              </w:rPr>
              <w:t>XX</w:t>
            </w:r>
          </w:p>
          <w:p w14:paraId="1D1A627A" w14:textId="534C5B4D" w:rsidR="00300AA6" w:rsidRPr="0037139C" w:rsidRDefault="00BC5BD9" w:rsidP="007A6F3E">
            <w:pPr>
              <w:suppressAutoHyphens w:val="0"/>
              <w:autoSpaceDE w:val="0"/>
              <w:spacing w:after="227"/>
              <w:rPr>
                <w:rFonts w:asciiTheme="majorHAnsi" w:eastAsia="HKKJDG+Arial,Bold" w:hAnsiTheme="majorHAnsi" w:cstheme="majorHAnsi"/>
                <w:bCs/>
              </w:rPr>
            </w:pPr>
            <w:r w:rsidRPr="0037139C">
              <w:rPr>
                <w:rFonts w:asciiTheme="majorHAnsi" w:eastAsia="HKKJDG+Arial,Bold" w:hAnsiTheme="majorHAnsi" w:cstheme="majorHAnsi"/>
                <w:bCs/>
              </w:rPr>
              <w:t>Hospitation:</w:t>
            </w:r>
            <w:r w:rsidR="0012548E" w:rsidRPr="0037139C">
              <w:rPr>
                <w:rFonts w:asciiTheme="majorHAnsi" w:eastAsia="HKKJDG+Arial,Bold" w:hAnsiTheme="majorHAnsi" w:cstheme="majorHAnsi"/>
                <w:bCs/>
              </w:rPr>
              <w:t xml:space="preserve"> </w:t>
            </w:r>
            <w:r w:rsidR="004A071D" w:rsidRPr="004A071D">
              <w:rPr>
                <w:rFonts w:asciiTheme="majorHAnsi" w:eastAsia="HKKJDG+Arial,Bold" w:hAnsiTheme="majorHAnsi" w:cstheme="majorHAnsi"/>
                <w:bCs/>
                <w:color w:val="808080" w:themeColor="background1" w:themeShade="80"/>
              </w:rPr>
              <w:t>XX</w:t>
            </w:r>
          </w:p>
          <w:p w14:paraId="18409713" w14:textId="2A5FE3C9" w:rsidR="0037139C" w:rsidRPr="0037139C" w:rsidRDefault="00BC5BD9" w:rsidP="0037139C">
            <w:pPr>
              <w:suppressAutoHyphens w:val="0"/>
              <w:autoSpaceDE w:val="0"/>
              <w:spacing w:after="227"/>
              <w:rPr>
                <w:rFonts w:asciiTheme="majorHAnsi" w:eastAsia="HKKJDG+Arial,Bold" w:hAnsiTheme="majorHAnsi" w:cstheme="majorHAnsi"/>
                <w:bCs/>
                <w:color w:val="808080" w:themeColor="background1" w:themeShade="80"/>
              </w:rPr>
            </w:pPr>
            <w:r w:rsidRPr="0037139C">
              <w:rPr>
                <w:rFonts w:asciiTheme="majorHAnsi" w:eastAsia="HKKJDG+Arial,Bold" w:hAnsiTheme="majorHAnsi" w:cstheme="majorHAnsi"/>
                <w:bCs/>
              </w:rPr>
              <w:t>Unterricht:</w:t>
            </w:r>
            <w:r w:rsidR="00F21C65" w:rsidRPr="0037139C">
              <w:rPr>
                <w:rFonts w:asciiTheme="majorHAnsi" w:eastAsia="HKKJDG+Arial,Bold" w:hAnsiTheme="majorHAnsi" w:cstheme="majorHAnsi"/>
                <w:bCs/>
              </w:rPr>
              <w:t xml:space="preserve"> </w:t>
            </w:r>
            <w:r w:rsidR="004A071D" w:rsidRPr="004A071D">
              <w:rPr>
                <w:rFonts w:asciiTheme="majorHAnsi" w:eastAsia="HKKJDG+Arial,Bold" w:hAnsiTheme="majorHAnsi" w:cstheme="majorHAnsi"/>
                <w:bCs/>
                <w:color w:val="808080" w:themeColor="background1" w:themeShade="80"/>
              </w:rPr>
              <w:t>XX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06296" w14:textId="77777777" w:rsidR="00993852" w:rsidRPr="0037139C" w:rsidRDefault="00993852">
            <w:pPr>
              <w:pStyle w:val="TableContents"/>
              <w:suppressAutoHyphens w:val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2102CE30" w14:textId="77777777" w:rsidR="00993852" w:rsidRPr="0037139C" w:rsidRDefault="00993852">
            <w:pPr>
              <w:pStyle w:val="TableContents"/>
              <w:suppressAutoHyphens w:val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03ACDC09" w14:textId="1FA2E3F9" w:rsidR="00993852" w:rsidRPr="0037139C" w:rsidRDefault="004A071D" w:rsidP="0037139C">
            <w:pPr>
              <w:pStyle w:val="TableContents"/>
              <w:suppressAutoHyphens w:val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4A071D">
              <w:rPr>
                <w:rFonts w:asciiTheme="majorHAnsi" w:hAnsiTheme="majorHAnsi" w:cstheme="majorHAnsi"/>
                <w:b/>
                <w:bCs/>
                <w:i/>
                <w:iCs/>
                <w:color w:val="808080" w:themeColor="background1" w:themeShade="80"/>
              </w:rPr>
              <w:t>XX</w:t>
            </w:r>
          </w:p>
        </w:tc>
        <w:tc>
          <w:tcPr>
            <w:tcW w:w="4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20706" w14:textId="62FAD06A" w:rsidR="00993852" w:rsidRPr="00472DB1" w:rsidRDefault="00993852">
            <w:pPr>
              <w:pStyle w:val="TableContents"/>
              <w:suppressAutoHyphens w:val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66D2DBCA" w14:textId="77777777" w:rsidR="0005476E" w:rsidRDefault="0005476E" w:rsidP="004A071D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theme="majorHAnsi"/>
                <w:i/>
                <w:color w:val="808080" w:themeColor="background1" w:themeShade="80"/>
                <w:lang w:bidi="de-DE"/>
              </w:rPr>
            </w:pPr>
          </w:p>
          <w:p w14:paraId="0C957F6E" w14:textId="7D3EA1D1" w:rsidR="00993852" w:rsidRPr="0037139C" w:rsidRDefault="004A071D" w:rsidP="004A071D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theme="majorHAnsi"/>
                <w:lang w:bidi="de-DE"/>
              </w:rPr>
            </w:pPr>
            <w:r w:rsidRPr="004A071D">
              <w:rPr>
                <w:rFonts w:asciiTheme="majorHAnsi" w:hAnsiTheme="majorHAnsi" w:cstheme="majorHAnsi"/>
                <w:i/>
                <w:color w:val="808080" w:themeColor="background1" w:themeShade="80"/>
                <w:lang w:bidi="de-DE"/>
              </w:rPr>
              <w:t>XXX</w:t>
            </w:r>
          </w:p>
        </w:tc>
      </w:tr>
    </w:tbl>
    <w:p w14:paraId="1F06B3E4" w14:textId="77777777" w:rsidR="00993852" w:rsidRPr="00412415" w:rsidRDefault="00412415" w:rsidP="007D5BF7">
      <w:pPr>
        <w:pageBreakBefore/>
        <w:suppressAutoHyphens w:val="0"/>
        <w:autoSpaceDE w:val="0"/>
        <w:spacing w:after="113"/>
        <w:jc w:val="both"/>
        <w:rPr>
          <w:rFonts w:asciiTheme="majorHAnsi" w:eastAsia="HKKJCF+Arial" w:hAnsiTheme="majorHAnsi" w:cstheme="majorHAnsi"/>
          <w:b/>
          <w:bCs/>
        </w:rPr>
      </w:pPr>
      <w:r w:rsidRPr="00412415">
        <w:rPr>
          <w:rFonts w:asciiTheme="majorHAnsi" w:eastAsia="HKKJCF+Arial" w:hAnsiTheme="majorHAnsi" w:cstheme="majorHAnsi"/>
          <w:b/>
          <w:bCs/>
        </w:rPr>
        <w:lastRenderedPageBreak/>
        <w:t>Beurteilungsbeitrag</w:t>
      </w:r>
    </w:p>
    <w:p w14:paraId="4CA7A58F" w14:textId="77777777" w:rsidR="00BC5BD9" w:rsidRPr="00D62EB3" w:rsidRDefault="00BC5BD9" w:rsidP="007D5BF7">
      <w:pPr>
        <w:suppressAutoHyphens w:val="0"/>
        <w:spacing w:after="120"/>
        <w:jc w:val="both"/>
        <w:rPr>
          <w:rFonts w:asciiTheme="majorHAnsi" w:hAnsiTheme="majorHAnsi" w:cstheme="majorHAnsi"/>
          <w:b/>
          <w:bCs/>
          <w:color w:val="A8D08D" w:themeColor="accent6" w:themeTint="99"/>
          <w:sz w:val="22"/>
          <w:szCs w:val="22"/>
        </w:rPr>
      </w:pPr>
      <w:r w:rsidRPr="00D62EB3">
        <w:rPr>
          <w:rFonts w:asciiTheme="majorHAnsi" w:hAnsiTheme="majorHAnsi" w:cstheme="majorHAnsi"/>
          <w:b/>
          <w:bCs/>
          <w:color w:val="A8D08D" w:themeColor="accent6" w:themeTint="99"/>
          <w:sz w:val="22"/>
          <w:szCs w:val="22"/>
        </w:rPr>
        <w:t>Handlungsfeld U</w:t>
      </w:r>
    </w:p>
    <w:p w14:paraId="568731BE" w14:textId="77777777" w:rsidR="00993852" w:rsidRPr="00412415" w:rsidRDefault="00C346E9" w:rsidP="007D5BF7">
      <w:pPr>
        <w:suppressAutoHyphens w:val="0"/>
        <w:autoSpaceDE w:val="0"/>
        <w:spacing w:after="120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u w:val="single"/>
          <w:lang w:eastAsia="de-DE"/>
        </w:rPr>
      </w:pPr>
      <w:r w:rsidRPr="00412415">
        <w:rPr>
          <w:rFonts w:asciiTheme="majorHAnsi" w:eastAsia="Times New Roman" w:hAnsiTheme="majorHAnsi" w:cstheme="majorHAnsi"/>
          <w:b/>
          <w:bCs/>
          <w:sz w:val="21"/>
          <w:szCs w:val="21"/>
          <w:u w:val="single"/>
          <w:lang w:eastAsia="de-DE"/>
        </w:rPr>
        <w:t xml:space="preserve">Unterricht </w:t>
      </w:r>
      <w:r w:rsidR="00BC5BD9" w:rsidRPr="00412415">
        <w:rPr>
          <w:rFonts w:asciiTheme="majorHAnsi" w:eastAsia="Times New Roman" w:hAnsiTheme="majorHAnsi" w:cstheme="majorHAnsi"/>
          <w:b/>
          <w:bCs/>
          <w:sz w:val="21"/>
          <w:szCs w:val="21"/>
          <w:u w:val="single"/>
          <w:lang w:eastAsia="de-DE"/>
        </w:rPr>
        <w:t xml:space="preserve">für heterogene Lerngruppen </w:t>
      </w:r>
      <w:r w:rsidRPr="00412415">
        <w:rPr>
          <w:rFonts w:asciiTheme="majorHAnsi" w:eastAsia="Times New Roman" w:hAnsiTheme="majorHAnsi" w:cstheme="majorHAnsi"/>
          <w:b/>
          <w:bCs/>
          <w:sz w:val="21"/>
          <w:szCs w:val="21"/>
          <w:u w:val="single"/>
          <w:lang w:eastAsia="de-DE"/>
        </w:rPr>
        <w:t>gestalten und Lernprozesse langfristig anlegen</w:t>
      </w:r>
    </w:p>
    <w:p w14:paraId="1B8C3B37" w14:textId="77777777" w:rsidR="00BC5BD9" w:rsidRPr="00B445AD" w:rsidRDefault="00BC5BD9" w:rsidP="009B4138">
      <w:pPr>
        <w:shd w:val="clear" w:color="auto" w:fill="BFBFBF" w:themeFill="background1" w:themeFillShade="BF"/>
        <w:suppressAutoHyphens w:val="0"/>
        <w:ind w:left="1276" w:hanging="1276"/>
        <w:jc w:val="both"/>
        <w:rPr>
          <w:rFonts w:asciiTheme="majorHAnsi" w:hAnsiTheme="majorHAnsi" w:cstheme="majorHAnsi"/>
          <w:bCs/>
          <w:sz w:val="19"/>
          <w:szCs w:val="19"/>
        </w:rPr>
      </w:pPr>
      <w:r w:rsidRPr="00B445AD">
        <w:rPr>
          <w:rFonts w:asciiTheme="majorHAnsi" w:hAnsiTheme="majorHAnsi" w:cstheme="majorHAnsi"/>
          <w:bCs/>
          <w:i/>
          <w:sz w:val="19"/>
          <w:szCs w:val="19"/>
        </w:rPr>
        <w:t>Kompetenz 1</w:t>
      </w:r>
      <w:r w:rsidRPr="00B445AD">
        <w:rPr>
          <w:rFonts w:asciiTheme="majorHAnsi" w:hAnsiTheme="majorHAnsi" w:cstheme="majorHAnsi"/>
          <w:bCs/>
          <w:sz w:val="19"/>
          <w:szCs w:val="19"/>
        </w:rPr>
        <w:t xml:space="preserve">: </w:t>
      </w:r>
      <w:r w:rsidR="007D5BF7" w:rsidRPr="00B445AD">
        <w:rPr>
          <w:rFonts w:asciiTheme="majorHAnsi" w:hAnsiTheme="majorHAnsi" w:cstheme="majorHAnsi"/>
          <w:bCs/>
          <w:sz w:val="19"/>
          <w:szCs w:val="19"/>
        </w:rPr>
        <w:tab/>
      </w:r>
      <w:r w:rsidRPr="00B445AD">
        <w:rPr>
          <w:rFonts w:asciiTheme="majorHAnsi" w:hAnsiTheme="majorHAnsi" w:cstheme="majorHAnsi"/>
          <w:bCs/>
          <w:sz w:val="19"/>
          <w:szCs w:val="19"/>
        </w:rPr>
        <w:t>Lehrerinnen und Lehrer planen Unterricht unter Berücksichtigung unterschiedlicher Lernvoraussetzungen und Entwicklungsprozesse fach- und sachgerecht und führen ihn sachlich und fachlich korrekt durch.</w:t>
      </w:r>
    </w:p>
    <w:p w14:paraId="6DC863C0" w14:textId="77777777" w:rsidR="00BC5BD9" w:rsidRPr="00B445AD" w:rsidRDefault="00BC5BD9" w:rsidP="009B4138">
      <w:pPr>
        <w:shd w:val="clear" w:color="auto" w:fill="BFBFBF" w:themeFill="background1" w:themeFillShade="BF"/>
        <w:suppressAutoHyphens w:val="0"/>
        <w:ind w:left="1276" w:hanging="1276"/>
        <w:jc w:val="both"/>
        <w:rPr>
          <w:rFonts w:asciiTheme="majorHAnsi" w:hAnsiTheme="majorHAnsi" w:cstheme="majorHAnsi"/>
          <w:bCs/>
          <w:sz w:val="19"/>
          <w:szCs w:val="19"/>
        </w:rPr>
      </w:pPr>
      <w:r w:rsidRPr="00B445AD">
        <w:rPr>
          <w:rFonts w:asciiTheme="majorHAnsi" w:hAnsiTheme="majorHAnsi" w:cstheme="majorHAnsi"/>
          <w:bCs/>
          <w:i/>
          <w:sz w:val="19"/>
          <w:szCs w:val="19"/>
        </w:rPr>
        <w:t>Kompetenz 2</w:t>
      </w:r>
      <w:r w:rsidRPr="00B445AD">
        <w:rPr>
          <w:rFonts w:asciiTheme="majorHAnsi" w:hAnsiTheme="majorHAnsi" w:cstheme="majorHAnsi"/>
          <w:bCs/>
          <w:sz w:val="19"/>
          <w:szCs w:val="19"/>
        </w:rPr>
        <w:t xml:space="preserve">: </w:t>
      </w:r>
      <w:r w:rsidR="007D5BF7" w:rsidRPr="00B445AD">
        <w:rPr>
          <w:rFonts w:asciiTheme="majorHAnsi" w:hAnsiTheme="majorHAnsi" w:cstheme="majorHAnsi"/>
          <w:bCs/>
          <w:sz w:val="19"/>
          <w:szCs w:val="19"/>
        </w:rPr>
        <w:tab/>
      </w:r>
      <w:r w:rsidRPr="00B445AD">
        <w:rPr>
          <w:rFonts w:asciiTheme="majorHAnsi" w:hAnsiTheme="majorHAnsi" w:cstheme="majorHAnsi"/>
          <w:bCs/>
          <w:sz w:val="19"/>
          <w:szCs w:val="19"/>
        </w:rPr>
        <w:t>Lehrerinnen und Lehrer unterstützen durch die Gestaltung von Lernsituationen das Lernen von Schülerinnen und Schülern. Sie motivieren Schülerinnen und Schüler und befähigen sie, Zusammenhänge herzustellen und Gelerntes zu nutzen.</w:t>
      </w:r>
    </w:p>
    <w:p w14:paraId="3BA7B47C" w14:textId="77777777" w:rsidR="00BC5BD9" w:rsidRPr="00B445AD" w:rsidRDefault="00BC5BD9" w:rsidP="0012548E">
      <w:pPr>
        <w:shd w:val="clear" w:color="auto" w:fill="BFBFBF" w:themeFill="background1" w:themeFillShade="BF"/>
        <w:suppressAutoHyphens w:val="0"/>
        <w:spacing w:after="120"/>
        <w:ind w:left="1276" w:hanging="1276"/>
        <w:jc w:val="both"/>
        <w:rPr>
          <w:rFonts w:asciiTheme="majorHAnsi" w:hAnsiTheme="majorHAnsi" w:cstheme="majorHAnsi"/>
          <w:bCs/>
          <w:sz w:val="19"/>
          <w:szCs w:val="19"/>
        </w:rPr>
      </w:pPr>
      <w:r w:rsidRPr="00B445AD">
        <w:rPr>
          <w:rFonts w:asciiTheme="majorHAnsi" w:hAnsiTheme="majorHAnsi" w:cstheme="majorHAnsi"/>
          <w:bCs/>
          <w:i/>
          <w:sz w:val="19"/>
          <w:szCs w:val="19"/>
        </w:rPr>
        <w:t>Kompetenz 3</w:t>
      </w:r>
      <w:r w:rsidRPr="00B445AD">
        <w:rPr>
          <w:rFonts w:asciiTheme="majorHAnsi" w:hAnsiTheme="majorHAnsi" w:cstheme="majorHAnsi"/>
          <w:bCs/>
          <w:sz w:val="19"/>
          <w:szCs w:val="19"/>
        </w:rPr>
        <w:t xml:space="preserve">: </w:t>
      </w:r>
      <w:r w:rsidR="007D5BF7" w:rsidRPr="00B445AD">
        <w:rPr>
          <w:rFonts w:asciiTheme="majorHAnsi" w:hAnsiTheme="majorHAnsi" w:cstheme="majorHAnsi"/>
          <w:bCs/>
          <w:sz w:val="19"/>
          <w:szCs w:val="19"/>
        </w:rPr>
        <w:tab/>
      </w:r>
      <w:r w:rsidRPr="00B445AD">
        <w:rPr>
          <w:rFonts w:asciiTheme="majorHAnsi" w:hAnsiTheme="majorHAnsi" w:cstheme="majorHAnsi"/>
          <w:bCs/>
          <w:sz w:val="19"/>
          <w:szCs w:val="19"/>
        </w:rPr>
        <w:t>Lehrerinnen und Lehrer fördern die Fähigkeiten von Schülerinnen und Schülern zum selbstbestimmten Lernen und Arbeiten.</w:t>
      </w:r>
    </w:p>
    <w:p w14:paraId="584497E8" w14:textId="77777777" w:rsidR="0005476E" w:rsidRPr="0012548E" w:rsidRDefault="0005476E" w:rsidP="0005476E">
      <w:pPr>
        <w:suppressAutoHyphens w:val="0"/>
        <w:autoSpaceDE w:val="0"/>
        <w:spacing w:before="240" w:after="60"/>
        <w:jc w:val="both"/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</w:pPr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>Beurteilung, z.B.</w:t>
      </w:r>
      <w:r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 xml:space="preserve"> </w:t>
      </w:r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u w:val="single"/>
          <w:lang w:eastAsia="de-DE"/>
        </w:rPr>
        <w:t>Planung</w:t>
      </w:r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 xml:space="preserve"> und </w:t>
      </w:r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u w:val="single"/>
          <w:lang w:eastAsia="de-DE"/>
        </w:rPr>
        <w:t>Durchführung</w:t>
      </w:r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 xml:space="preserve"> der Unterrichtsstunden</w:t>
      </w:r>
      <w:r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>, etc.</w:t>
      </w:r>
    </w:p>
    <w:p w14:paraId="14050E8D" w14:textId="4C61EECB" w:rsidR="00BC5BD9" w:rsidRDefault="00BC5BD9" w:rsidP="007D5BF7">
      <w:pPr>
        <w:suppressAutoHyphens w:val="0"/>
        <w:autoSpaceDE w:val="0"/>
        <w:jc w:val="both"/>
        <w:rPr>
          <w:rFonts w:asciiTheme="majorHAnsi" w:eastAsia="Times New Roman" w:hAnsiTheme="majorHAnsi" w:cstheme="majorHAnsi"/>
          <w:sz w:val="21"/>
          <w:szCs w:val="21"/>
          <w:lang w:eastAsia="de-DE"/>
        </w:rPr>
      </w:pPr>
    </w:p>
    <w:p w14:paraId="6412B4FD" w14:textId="77777777" w:rsidR="00031268" w:rsidRDefault="00031268" w:rsidP="007D5BF7">
      <w:pPr>
        <w:suppressAutoHyphens w:val="0"/>
        <w:autoSpaceDE w:val="0"/>
        <w:jc w:val="both"/>
        <w:rPr>
          <w:rFonts w:asciiTheme="majorHAnsi" w:eastAsia="Times New Roman" w:hAnsiTheme="majorHAnsi" w:cstheme="majorHAnsi"/>
          <w:sz w:val="21"/>
          <w:szCs w:val="21"/>
          <w:lang w:eastAsia="de-DE"/>
        </w:rPr>
      </w:pPr>
    </w:p>
    <w:p w14:paraId="63654D9C" w14:textId="3CDE0021" w:rsidR="007D5BF7" w:rsidRPr="00412415" w:rsidRDefault="00BC5BD9" w:rsidP="007D5BF7">
      <w:pPr>
        <w:suppressAutoHyphens w:val="0"/>
        <w:spacing w:after="120"/>
        <w:jc w:val="both"/>
        <w:rPr>
          <w:rFonts w:asciiTheme="majorHAnsi" w:hAnsiTheme="majorHAnsi" w:cstheme="majorHAnsi"/>
          <w:color w:val="FFC000"/>
          <w:sz w:val="21"/>
          <w:szCs w:val="21"/>
        </w:rPr>
      </w:pPr>
      <w:r w:rsidRPr="00D62EB3">
        <w:rPr>
          <w:rFonts w:asciiTheme="majorHAnsi" w:hAnsiTheme="majorHAnsi" w:cstheme="majorHAnsi"/>
          <w:b/>
          <w:bCs/>
          <w:color w:val="A8D08D" w:themeColor="accent6" w:themeTint="99"/>
          <w:sz w:val="22"/>
          <w:szCs w:val="22"/>
        </w:rPr>
        <w:t>Handlungsfeld E</w:t>
      </w:r>
      <w:r w:rsidR="007D5BF7" w:rsidRPr="00D62EB3">
        <w:rPr>
          <w:rFonts w:asciiTheme="majorHAnsi" w:hAnsiTheme="majorHAnsi" w:cstheme="majorHAnsi"/>
          <w:b/>
          <w:bCs/>
          <w:color w:val="A8D08D" w:themeColor="accent6" w:themeTint="99"/>
          <w:sz w:val="22"/>
          <w:szCs w:val="22"/>
        </w:rPr>
        <w:t>/</w:t>
      </w:r>
      <w:r w:rsidR="007D5BF7" w:rsidRPr="00D62EB3">
        <w:rPr>
          <w:rFonts w:asciiTheme="majorHAnsi" w:hAnsiTheme="majorHAnsi" w:cstheme="majorHAnsi"/>
          <w:color w:val="A8D08D" w:themeColor="accent6" w:themeTint="99"/>
          <w:sz w:val="21"/>
          <w:szCs w:val="21"/>
        </w:rPr>
        <w:t xml:space="preserve"> </w:t>
      </w:r>
      <w:r w:rsidR="007D5BF7" w:rsidRPr="006571E3">
        <w:rPr>
          <w:rFonts w:asciiTheme="majorHAnsi" w:hAnsiTheme="majorHAnsi" w:cstheme="majorHAnsi"/>
          <w:color w:val="FFC000"/>
          <w:sz w:val="22"/>
          <w:szCs w:val="22"/>
        </w:rPr>
        <w:t>Handlungsfeld</w:t>
      </w:r>
      <w:r w:rsidR="007D5BF7" w:rsidRPr="00412415">
        <w:rPr>
          <w:rFonts w:asciiTheme="majorHAnsi" w:hAnsiTheme="majorHAnsi" w:cstheme="majorHAnsi"/>
          <w:color w:val="FFC000"/>
          <w:sz w:val="21"/>
          <w:szCs w:val="21"/>
        </w:rPr>
        <w:t xml:space="preserve"> V</w:t>
      </w:r>
    </w:p>
    <w:p w14:paraId="405F3935" w14:textId="77777777" w:rsidR="007612E1" w:rsidRPr="00412415" w:rsidRDefault="00BC5BD9" w:rsidP="007D5BF7">
      <w:pPr>
        <w:suppressAutoHyphens w:val="0"/>
        <w:spacing w:after="120"/>
        <w:jc w:val="both"/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</w:pPr>
      <w:r w:rsidRPr="00412415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>Den Erziehungsauftrag in Schule und Unterricht wahrnehmen</w:t>
      </w:r>
      <w:r w:rsidR="007D5BF7" w:rsidRPr="00412415">
        <w:rPr>
          <w:rFonts w:asciiTheme="majorHAnsi" w:hAnsiTheme="majorHAnsi" w:cstheme="majorHAnsi"/>
          <w:b/>
          <w:color w:val="000000"/>
          <w:sz w:val="21"/>
          <w:szCs w:val="21"/>
          <w:u w:val="single"/>
        </w:rPr>
        <w:t xml:space="preserve">/ </w:t>
      </w:r>
      <w:r w:rsidR="007612E1" w:rsidRPr="00412415">
        <w:rPr>
          <w:rFonts w:asciiTheme="majorHAnsi" w:hAnsiTheme="majorHAnsi" w:cstheme="majorHAnsi"/>
          <w:b/>
          <w:sz w:val="21"/>
          <w:szCs w:val="21"/>
          <w:u w:val="single"/>
        </w:rPr>
        <w:t>Vielfalt als Herausforderung annehmen und als Chance nutzen</w:t>
      </w:r>
    </w:p>
    <w:p w14:paraId="2022706F" w14:textId="77777777" w:rsidR="007612E1" w:rsidRPr="00B445AD" w:rsidRDefault="007612E1" w:rsidP="009B4138">
      <w:pPr>
        <w:shd w:val="clear" w:color="auto" w:fill="BFBFBF" w:themeFill="background1" w:themeFillShade="BF"/>
        <w:suppressAutoHyphens w:val="0"/>
        <w:ind w:left="1276" w:hanging="1276"/>
        <w:jc w:val="both"/>
        <w:rPr>
          <w:rFonts w:asciiTheme="majorHAnsi" w:hAnsiTheme="majorHAnsi" w:cstheme="majorHAnsi"/>
          <w:sz w:val="19"/>
          <w:szCs w:val="19"/>
        </w:rPr>
      </w:pPr>
      <w:r w:rsidRPr="00B445AD">
        <w:rPr>
          <w:rFonts w:asciiTheme="majorHAnsi" w:hAnsiTheme="majorHAnsi" w:cstheme="majorHAnsi"/>
          <w:bCs/>
          <w:i/>
          <w:sz w:val="19"/>
          <w:szCs w:val="19"/>
        </w:rPr>
        <w:t>Kompetenz 4</w:t>
      </w:r>
      <w:r w:rsidRPr="00B445AD">
        <w:rPr>
          <w:rFonts w:asciiTheme="majorHAnsi" w:hAnsiTheme="majorHAnsi" w:cstheme="majorHAnsi"/>
          <w:bCs/>
          <w:sz w:val="19"/>
          <w:szCs w:val="19"/>
        </w:rPr>
        <w:t xml:space="preserve">: </w:t>
      </w:r>
      <w:r w:rsidR="007D5BF7" w:rsidRPr="00B445AD">
        <w:rPr>
          <w:rFonts w:asciiTheme="majorHAnsi" w:hAnsiTheme="majorHAnsi" w:cstheme="majorHAnsi"/>
          <w:bCs/>
          <w:sz w:val="19"/>
          <w:szCs w:val="19"/>
        </w:rPr>
        <w:tab/>
      </w:r>
      <w:r w:rsidRPr="00B445AD">
        <w:rPr>
          <w:rFonts w:asciiTheme="majorHAnsi" w:hAnsiTheme="majorHAnsi" w:cstheme="majorHAnsi"/>
          <w:bCs/>
          <w:sz w:val="19"/>
          <w:szCs w:val="19"/>
        </w:rPr>
        <w:t>Lehrerinnen und Lehrer kennen die sozialen und kulturellen Lebensbedingungen, etwaige Benachteiligungen, Beeinträchtigungen – auch gesundheitliche - und Barrieren der Entwicklung des Lernens von Schülerinnen und Schülern und für Schülerinnen und Schüler und nehmen im Rahmen der Schule Einfluss auf deren individuelle Entwicklung.</w:t>
      </w:r>
    </w:p>
    <w:p w14:paraId="6440256B" w14:textId="77777777" w:rsidR="007D5BF7" w:rsidRPr="00B445AD" w:rsidRDefault="007612E1" w:rsidP="009B4138">
      <w:pPr>
        <w:shd w:val="clear" w:color="auto" w:fill="BFBFBF" w:themeFill="background1" w:themeFillShade="BF"/>
        <w:suppressAutoHyphens w:val="0"/>
        <w:ind w:left="1276" w:hanging="1276"/>
        <w:jc w:val="both"/>
        <w:rPr>
          <w:rFonts w:asciiTheme="majorHAnsi" w:hAnsiTheme="majorHAnsi" w:cstheme="majorHAnsi"/>
          <w:bCs/>
          <w:sz w:val="19"/>
          <w:szCs w:val="19"/>
        </w:rPr>
      </w:pPr>
      <w:r w:rsidRPr="00B445AD">
        <w:rPr>
          <w:rFonts w:asciiTheme="majorHAnsi" w:hAnsiTheme="majorHAnsi" w:cstheme="majorHAnsi"/>
          <w:bCs/>
          <w:i/>
          <w:sz w:val="19"/>
          <w:szCs w:val="19"/>
        </w:rPr>
        <w:t>Kompetenz 5</w:t>
      </w:r>
      <w:r w:rsidRPr="00B445AD">
        <w:rPr>
          <w:rFonts w:asciiTheme="majorHAnsi" w:hAnsiTheme="majorHAnsi" w:cstheme="majorHAnsi"/>
          <w:bCs/>
          <w:sz w:val="19"/>
          <w:szCs w:val="19"/>
        </w:rPr>
        <w:t xml:space="preserve">: </w:t>
      </w:r>
      <w:r w:rsidR="007D5BF7" w:rsidRPr="00B445AD">
        <w:rPr>
          <w:rFonts w:asciiTheme="majorHAnsi" w:hAnsiTheme="majorHAnsi" w:cstheme="majorHAnsi"/>
          <w:bCs/>
          <w:sz w:val="19"/>
          <w:szCs w:val="19"/>
        </w:rPr>
        <w:tab/>
      </w:r>
      <w:r w:rsidRPr="00B445AD">
        <w:rPr>
          <w:rFonts w:asciiTheme="majorHAnsi" w:hAnsiTheme="majorHAnsi" w:cstheme="majorHAnsi"/>
          <w:bCs/>
          <w:sz w:val="19"/>
          <w:szCs w:val="19"/>
        </w:rPr>
        <w:t>Lehrerinnen und Lehrer vermitteln Werte und Normen, eine Haltung der Wertschätzung und Anerkennung von Diversität und unterstützen selbstbestimmtes Urteilen und Handeln von Schülerinnen und Schülern.</w:t>
      </w:r>
    </w:p>
    <w:p w14:paraId="0BE86493" w14:textId="77777777" w:rsidR="007D5BF7" w:rsidRPr="00B445AD" w:rsidRDefault="007612E1" w:rsidP="0012548E">
      <w:pPr>
        <w:shd w:val="clear" w:color="auto" w:fill="BFBFBF" w:themeFill="background1" w:themeFillShade="BF"/>
        <w:suppressAutoHyphens w:val="0"/>
        <w:ind w:left="1276" w:hanging="1276"/>
        <w:jc w:val="both"/>
        <w:rPr>
          <w:rFonts w:asciiTheme="majorHAnsi" w:hAnsiTheme="majorHAnsi" w:cstheme="majorHAnsi"/>
          <w:bCs/>
          <w:sz w:val="19"/>
          <w:szCs w:val="19"/>
        </w:rPr>
      </w:pPr>
      <w:r w:rsidRPr="00B445AD">
        <w:rPr>
          <w:rFonts w:asciiTheme="majorHAnsi" w:hAnsiTheme="majorHAnsi" w:cstheme="majorHAnsi"/>
          <w:bCs/>
          <w:i/>
          <w:sz w:val="19"/>
          <w:szCs w:val="19"/>
        </w:rPr>
        <w:t>Kompetenz 6</w:t>
      </w:r>
      <w:r w:rsidRPr="00B445AD">
        <w:rPr>
          <w:rFonts w:asciiTheme="majorHAnsi" w:hAnsiTheme="majorHAnsi" w:cstheme="majorHAnsi"/>
          <w:bCs/>
          <w:sz w:val="19"/>
          <w:szCs w:val="19"/>
        </w:rPr>
        <w:t xml:space="preserve">: </w:t>
      </w:r>
      <w:r w:rsidR="007D5BF7" w:rsidRPr="00B445AD">
        <w:rPr>
          <w:rFonts w:asciiTheme="majorHAnsi" w:hAnsiTheme="majorHAnsi" w:cstheme="majorHAnsi"/>
          <w:bCs/>
          <w:sz w:val="19"/>
          <w:szCs w:val="19"/>
        </w:rPr>
        <w:tab/>
      </w:r>
      <w:r w:rsidRPr="00B445AD">
        <w:rPr>
          <w:rFonts w:asciiTheme="majorHAnsi" w:hAnsiTheme="majorHAnsi" w:cstheme="majorHAnsi"/>
          <w:bCs/>
          <w:sz w:val="19"/>
          <w:szCs w:val="19"/>
        </w:rPr>
        <w:t>Lehrerinnen und Lehrer finden Lösungsansätze für Schwierigkeiten und Konflikte in Schule und Unterricht.</w:t>
      </w:r>
    </w:p>
    <w:p w14:paraId="57E00C2C" w14:textId="77777777" w:rsidR="00031268" w:rsidRPr="0012548E" w:rsidRDefault="00031268" w:rsidP="00031268">
      <w:pPr>
        <w:suppressAutoHyphens w:val="0"/>
        <w:autoSpaceDE w:val="0"/>
        <w:spacing w:before="240" w:after="60"/>
        <w:jc w:val="both"/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</w:pPr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>Beurteilung, z.B. Berücksichtigung von</w:t>
      </w:r>
      <w:r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u w:val="single"/>
          <w:lang w:eastAsia="de-DE"/>
        </w:rPr>
        <w:t xml:space="preserve"> Besonderheiten der Klasse/des Kurses</w:t>
      </w:r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 xml:space="preserve">, </w:t>
      </w:r>
      <w:r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u w:val="single"/>
          <w:lang w:eastAsia="de-DE"/>
        </w:rPr>
        <w:t xml:space="preserve">Vorbildfunktion </w:t>
      </w:r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>etc.</w:t>
      </w:r>
    </w:p>
    <w:p w14:paraId="23B8B62C" w14:textId="3CB6468C" w:rsidR="0012548E" w:rsidRDefault="0012548E" w:rsidP="007D5BF7">
      <w:pPr>
        <w:suppressAutoHyphens w:val="0"/>
        <w:jc w:val="both"/>
        <w:rPr>
          <w:rFonts w:asciiTheme="majorHAnsi" w:hAnsiTheme="majorHAnsi" w:cstheme="majorHAnsi"/>
          <w:color w:val="000000"/>
          <w:sz w:val="21"/>
          <w:szCs w:val="21"/>
        </w:rPr>
      </w:pPr>
    </w:p>
    <w:p w14:paraId="37BD2D45" w14:textId="77777777" w:rsidR="00031268" w:rsidRDefault="00031268" w:rsidP="007D5BF7">
      <w:pPr>
        <w:suppressAutoHyphens w:val="0"/>
        <w:jc w:val="both"/>
        <w:rPr>
          <w:rFonts w:asciiTheme="majorHAnsi" w:hAnsiTheme="majorHAnsi" w:cstheme="majorHAnsi"/>
          <w:color w:val="000000"/>
          <w:sz w:val="21"/>
          <w:szCs w:val="21"/>
        </w:rPr>
      </w:pPr>
    </w:p>
    <w:p w14:paraId="3A43AF54" w14:textId="77777777" w:rsidR="0005476E" w:rsidRPr="00D62EB3" w:rsidRDefault="0005476E" w:rsidP="0005476E">
      <w:pPr>
        <w:spacing w:after="120"/>
        <w:rPr>
          <w:rFonts w:ascii="Helvetica" w:hAnsi="Helvetica" w:cs="Arial"/>
          <w:b/>
          <w:bCs/>
          <w:color w:val="A8D08D" w:themeColor="accent6" w:themeTint="99"/>
          <w:sz w:val="22"/>
          <w:szCs w:val="22"/>
        </w:rPr>
      </w:pPr>
      <w:r w:rsidRPr="00D62EB3">
        <w:rPr>
          <w:rFonts w:asciiTheme="majorHAnsi" w:hAnsiTheme="majorHAnsi" w:cstheme="majorHAnsi"/>
          <w:b/>
          <w:bCs/>
          <w:color w:val="A8D08D" w:themeColor="accent6" w:themeTint="99"/>
          <w:sz w:val="22"/>
          <w:szCs w:val="22"/>
        </w:rPr>
        <w:t>Handlungsfeld L/ Handlungsfeld B</w:t>
      </w:r>
    </w:p>
    <w:p w14:paraId="51AA05C0" w14:textId="77777777" w:rsidR="0005476E" w:rsidRPr="00412415" w:rsidRDefault="0005476E" w:rsidP="0005476E">
      <w:pPr>
        <w:suppressAutoHyphens w:val="0"/>
        <w:autoSpaceDE w:val="0"/>
        <w:spacing w:after="120"/>
        <w:jc w:val="both"/>
        <w:rPr>
          <w:rFonts w:asciiTheme="majorHAnsi" w:eastAsia="HKKJCF+Arial" w:hAnsiTheme="majorHAnsi" w:cstheme="majorHAnsi"/>
          <w:b/>
          <w:bCs/>
          <w:sz w:val="21"/>
          <w:szCs w:val="21"/>
          <w:u w:val="single"/>
        </w:rPr>
      </w:pPr>
      <w:r w:rsidRPr="00412415">
        <w:rPr>
          <w:rFonts w:asciiTheme="majorHAnsi" w:eastAsia="HKKJCF+Arial" w:hAnsiTheme="majorHAnsi" w:cstheme="majorHAnsi"/>
          <w:b/>
          <w:bCs/>
          <w:sz w:val="21"/>
          <w:szCs w:val="21"/>
          <w:u w:val="single"/>
        </w:rPr>
        <w:t>Lernen und Leisten herausfordern, erfassen, rückmelden, dokumentieren und beurteilen</w:t>
      </w:r>
    </w:p>
    <w:p w14:paraId="02AB8799" w14:textId="77777777" w:rsidR="0005476E" w:rsidRPr="00412415" w:rsidRDefault="0005476E" w:rsidP="0005476E">
      <w:pPr>
        <w:shd w:val="clear" w:color="auto" w:fill="BFBFBF" w:themeFill="background1" w:themeFillShade="BF"/>
        <w:suppressAutoHyphens w:val="0"/>
        <w:ind w:left="1276" w:hanging="1276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412415">
        <w:rPr>
          <w:rFonts w:asciiTheme="majorHAnsi" w:hAnsiTheme="majorHAnsi" w:cstheme="majorHAnsi"/>
          <w:bCs/>
          <w:i/>
          <w:sz w:val="21"/>
          <w:szCs w:val="21"/>
        </w:rPr>
        <w:t>Kompetenz 7</w:t>
      </w:r>
      <w:r w:rsidRPr="00412415">
        <w:rPr>
          <w:rFonts w:asciiTheme="majorHAnsi" w:hAnsiTheme="majorHAnsi" w:cstheme="majorHAnsi"/>
          <w:bCs/>
          <w:sz w:val="21"/>
          <w:szCs w:val="21"/>
        </w:rPr>
        <w:t xml:space="preserve">: </w:t>
      </w:r>
      <w:r w:rsidRPr="00412415">
        <w:rPr>
          <w:rFonts w:asciiTheme="majorHAnsi" w:hAnsiTheme="majorHAnsi" w:cstheme="majorHAnsi"/>
          <w:bCs/>
          <w:sz w:val="21"/>
          <w:szCs w:val="21"/>
        </w:rPr>
        <w:tab/>
        <w:t>Lehrerinnen und Lehrer diagnostizieren Lernvoraussetzungen und Lernprozesse von Schülerinnen und Schülern; sie fördern Schülerinnen und Schüler gezielt und beraten Lernende und deren Eltern.</w:t>
      </w:r>
    </w:p>
    <w:p w14:paraId="097D9AD4" w14:textId="77777777" w:rsidR="0005476E" w:rsidRPr="00412415" w:rsidRDefault="0005476E" w:rsidP="0005476E">
      <w:pPr>
        <w:shd w:val="clear" w:color="auto" w:fill="BFBFBF" w:themeFill="background1" w:themeFillShade="BF"/>
        <w:suppressAutoHyphens w:val="0"/>
        <w:spacing w:after="120"/>
        <w:ind w:left="1276" w:hanging="1276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412415">
        <w:rPr>
          <w:rFonts w:asciiTheme="majorHAnsi" w:hAnsiTheme="majorHAnsi" w:cstheme="majorHAnsi"/>
          <w:bCs/>
          <w:i/>
          <w:sz w:val="21"/>
          <w:szCs w:val="21"/>
        </w:rPr>
        <w:t>Kompetenz 8</w:t>
      </w:r>
      <w:r w:rsidRPr="00412415">
        <w:rPr>
          <w:rFonts w:asciiTheme="majorHAnsi" w:hAnsiTheme="majorHAnsi" w:cstheme="majorHAnsi"/>
          <w:bCs/>
          <w:sz w:val="21"/>
          <w:szCs w:val="21"/>
        </w:rPr>
        <w:t xml:space="preserve">: </w:t>
      </w:r>
      <w:r w:rsidRPr="00412415">
        <w:rPr>
          <w:rFonts w:asciiTheme="majorHAnsi" w:hAnsiTheme="majorHAnsi" w:cstheme="majorHAnsi"/>
          <w:bCs/>
          <w:sz w:val="21"/>
          <w:szCs w:val="21"/>
        </w:rPr>
        <w:tab/>
        <w:t>Lehrerinnen und Lehrer erfassen die Leistungsentwicklung von Schülerinnen und Schülern und beurteilen Lernen und Leistung auf der Grundlage transparenter Beurteilungsmaßstäbe.</w:t>
      </w:r>
    </w:p>
    <w:p w14:paraId="32A96ADF" w14:textId="77777777" w:rsidR="0005476E" w:rsidRPr="0012548E" w:rsidRDefault="0005476E" w:rsidP="0005476E">
      <w:pPr>
        <w:suppressAutoHyphens w:val="0"/>
        <w:autoSpaceDE w:val="0"/>
        <w:spacing w:before="240" w:after="60"/>
        <w:jc w:val="both"/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</w:pPr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 xml:space="preserve">Beurteilung, z.B. </w:t>
      </w:r>
      <w:r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 xml:space="preserve">Erteilung von </w:t>
      </w:r>
      <w:proofErr w:type="spellStart"/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u w:val="single"/>
          <w:lang w:eastAsia="de-DE"/>
        </w:rPr>
        <w:t>SoMi</w:t>
      </w:r>
      <w:proofErr w:type="spellEnd"/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u w:val="single"/>
          <w:lang w:eastAsia="de-DE"/>
        </w:rPr>
        <w:t>-Noten</w:t>
      </w:r>
      <w:r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 xml:space="preserve"> etc.</w:t>
      </w:r>
    </w:p>
    <w:p w14:paraId="00318BEE" w14:textId="6F7E83AF" w:rsidR="00300AA6" w:rsidRDefault="00300AA6" w:rsidP="007D5BF7">
      <w:pPr>
        <w:suppressAutoHyphens w:val="0"/>
        <w:jc w:val="both"/>
        <w:rPr>
          <w:rFonts w:asciiTheme="majorHAnsi" w:hAnsiTheme="majorHAnsi" w:cstheme="majorHAnsi"/>
          <w:b/>
          <w:color w:val="A8D08D" w:themeColor="accent6" w:themeTint="99"/>
          <w:sz w:val="22"/>
          <w:szCs w:val="22"/>
        </w:rPr>
      </w:pPr>
    </w:p>
    <w:p w14:paraId="638EC5AF" w14:textId="77777777" w:rsidR="00031268" w:rsidRPr="00D62EB3" w:rsidRDefault="00031268" w:rsidP="007D5BF7">
      <w:pPr>
        <w:suppressAutoHyphens w:val="0"/>
        <w:jc w:val="both"/>
        <w:rPr>
          <w:rFonts w:asciiTheme="majorHAnsi" w:hAnsiTheme="majorHAnsi" w:cstheme="majorHAnsi"/>
          <w:b/>
          <w:color w:val="A8D08D" w:themeColor="accent6" w:themeTint="99"/>
          <w:sz w:val="22"/>
          <w:szCs w:val="22"/>
        </w:rPr>
      </w:pPr>
    </w:p>
    <w:p w14:paraId="3BDFEB21" w14:textId="77777777" w:rsidR="00300AA6" w:rsidRPr="00D62EB3" w:rsidRDefault="00BC5BD9" w:rsidP="00300AA6">
      <w:pPr>
        <w:spacing w:after="120"/>
        <w:rPr>
          <w:rFonts w:ascii="Helvetica" w:hAnsi="Helvetica" w:cs="Arial"/>
          <w:b/>
          <w:bCs/>
          <w:color w:val="A8D08D" w:themeColor="accent6" w:themeTint="99"/>
          <w:sz w:val="22"/>
          <w:szCs w:val="22"/>
        </w:rPr>
      </w:pPr>
      <w:r w:rsidRPr="00D62EB3">
        <w:rPr>
          <w:rFonts w:asciiTheme="majorHAnsi" w:hAnsiTheme="majorHAnsi" w:cstheme="majorHAnsi"/>
          <w:b/>
          <w:bCs/>
          <w:color w:val="A8D08D" w:themeColor="accent6" w:themeTint="99"/>
          <w:sz w:val="22"/>
          <w:szCs w:val="22"/>
        </w:rPr>
        <w:t xml:space="preserve">Handlungsfeld </w:t>
      </w:r>
      <w:r w:rsidR="00300AA6" w:rsidRPr="00D62EB3">
        <w:rPr>
          <w:rFonts w:asciiTheme="majorHAnsi" w:hAnsiTheme="majorHAnsi" w:cstheme="majorHAnsi"/>
          <w:b/>
          <w:bCs/>
          <w:color w:val="A8D08D" w:themeColor="accent6" w:themeTint="99"/>
          <w:sz w:val="22"/>
          <w:szCs w:val="22"/>
        </w:rPr>
        <w:t>S</w:t>
      </w:r>
    </w:p>
    <w:p w14:paraId="184C304D" w14:textId="77777777" w:rsidR="00993852" w:rsidRPr="00412415" w:rsidRDefault="00C346E9" w:rsidP="007D5BF7">
      <w:pPr>
        <w:suppressAutoHyphens w:val="0"/>
        <w:autoSpaceDE w:val="0"/>
        <w:spacing w:after="120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u w:val="single"/>
          <w:lang w:eastAsia="de-DE"/>
        </w:rPr>
      </w:pPr>
      <w:r w:rsidRPr="00412415">
        <w:rPr>
          <w:rFonts w:asciiTheme="majorHAnsi" w:eastAsia="Times New Roman" w:hAnsiTheme="majorHAnsi" w:cstheme="majorHAnsi"/>
          <w:b/>
          <w:bCs/>
          <w:sz w:val="21"/>
          <w:szCs w:val="21"/>
          <w:u w:val="single"/>
          <w:lang w:eastAsia="de-DE"/>
        </w:rPr>
        <w:t>Im System Schule mit allen Beteiligten entwicklungsorientiert zusammenarbeiten</w:t>
      </w:r>
    </w:p>
    <w:p w14:paraId="3DE5AF3F" w14:textId="77777777" w:rsidR="00BC5BD9" w:rsidRPr="00B445AD" w:rsidRDefault="00BC5BD9" w:rsidP="009B4138">
      <w:pPr>
        <w:shd w:val="clear" w:color="auto" w:fill="BFBFBF" w:themeFill="background1" w:themeFillShade="BF"/>
        <w:suppressAutoHyphens w:val="0"/>
        <w:ind w:left="1276" w:hanging="1276"/>
        <w:jc w:val="both"/>
        <w:rPr>
          <w:rFonts w:asciiTheme="majorHAnsi" w:hAnsiTheme="majorHAnsi" w:cstheme="majorHAnsi"/>
          <w:bCs/>
          <w:sz w:val="19"/>
          <w:szCs w:val="19"/>
        </w:rPr>
      </w:pPr>
      <w:r w:rsidRPr="00B445AD">
        <w:rPr>
          <w:rFonts w:asciiTheme="majorHAnsi" w:hAnsiTheme="majorHAnsi" w:cstheme="majorHAnsi"/>
          <w:bCs/>
          <w:i/>
          <w:sz w:val="19"/>
          <w:szCs w:val="19"/>
        </w:rPr>
        <w:t>Kompetenz 9</w:t>
      </w:r>
      <w:r w:rsidRPr="00B445AD">
        <w:rPr>
          <w:rFonts w:asciiTheme="majorHAnsi" w:hAnsiTheme="majorHAnsi" w:cstheme="majorHAnsi"/>
          <w:bCs/>
          <w:sz w:val="19"/>
          <w:szCs w:val="19"/>
        </w:rPr>
        <w:t xml:space="preserve">: </w:t>
      </w:r>
      <w:r w:rsidR="007D5BF7" w:rsidRPr="00B445AD">
        <w:rPr>
          <w:rFonts w:asciiTheme="majorHAnsi" w:hAnsiTheme="majorHAnsi" w:cstheme="majorHAnsi"/>
          <w:bCs/>
          <w:sz w:val="19"/>
          <w:szCs w:val="19"/>
        </w:rPr>
        <w:tab/>
      </w:r>
      <w:r w:rsidRPr="00B445AD">
        <w:rPr>
          <w:rFonts w:asciiTheme="majorHAnsi" w:hAnsiTheme="majorHAnsi" w:cstheme="majorHAnsi"/>
          <w:bCs/>
          <w:sz w:val="19"/>
          <w:szCs w:val="19"/>
        </w:rPr>
        <w:t>Lehrerinnen und Lehrer sind sich der besonderen Anforderungen des Lehrerberufs bewusst. Sie verstehen ihren Beruf als ein öffentliches Amt mit besonderer Verantwortung und Verpflichtung.</w:t>
      </w:r>
    </w:p>
    <w:p w14:paraId="2F80E359" w14:textId="77777777" w:rsidR="00BC5BD9" w:rsidRPr="00B445AD" w:rsidRDefault="00BC5BD9" w:rsidP="009B4138">
      <w:pPr>
        <w:shd w:val="clear" w:color="auto" w:fill="BFBFBF" w:themeFill="background1" w:themeFillShade="BF"/>
        <w:suppressAutoHyphens w:val="0"/>
        <w:ind w:left="1276" w:hanging="1276"/>
        <w:jc w:val="both"/>
        <w:rPr>
          <w:rFonts w:asciiTheme="majorHAnsi" w:hAnsiTheme="majorHAnsi" w:cstheme="majorHAnsi"/>
          <w:bCs/>
          <w:sz w:val="19"/>
          <w:szCs w:val="19"/>
        </w:rPr>
      </w:pPr>
      <w:r w:rsidRPr="00B445AD">
        <w:rPr>
          <w:rFonts w:asciiTheme="majorHAnsi" w:hAnsiTheme="majorHAnsi" w:cstheme="majorHAnsi"/>
          <w:bCs/>
          <w:i/>
          <w:sz w:val="19"/>
          <w:szCs w:val="19"/>
        </w:rPr>
        <w:t>Kompetenz 10</w:t>
      </w:r>
      <w:r w:rsidRPr="00B445AD">
        <w:rPr>
          <w:rFonts w:asciiTheme="majorHAnsi" w:hAnsiTheme="majorHAnsi" w:cstheme="majorHAnsi"/>
          <w:bCs/>
          <w:sz w:val="19"/>
          <w:szCs w:val="19"/>
        </w:rPr>
        <w:t>:</w:t>
      </w:r>
      <w:r w:rsidR="00412415" w:rsidRPr="00B445AD">
        <w:rPr>
          <w:rFonts w:asciiTheme="majorHAnsi" w:hAnsiTheme="majorHAnsi" w:cstheme="majorHAnsi"/>
          <w:bCs/>
          <w:sz w:val="19"/>
          <w:szCs w:val="19"/>
        </w:rPr>
        <w:tab/>
      </w:r>
      <w:r w:rsidRPr="00B445AD">
        <w:rPr>
          <w:rFonts w:asciiTheme="majorHAnsi" w:hAnsiTheme="majorHAnsi" w:cstheme="majorHAnsi"/>
          <w:bCs/>
          <w:sz w:val="19"/>
          <w:szCs w:val="19"/>
        </w:rPr>
        <w:t>Lehrerinnen und Lehrer verstehen ihren Beruf als ständige Lernaufgabe.</w:t>
      </w:r>
    </w:p>
    <w:p w14:paraId="7E9E908A" w14:textId="77777777" w:rsidR="00BC5BD9" w:rsidRPr="00B445AD" w:rsidRDefault="00BC5BD9" w:rsidP="009B4138">
      <w:pPr>
        <w:shd w:val="clear" w:color="auto" w:fill="BFBFBF" w:themeFill="background1" w:themeFillShade="BF"/>
        <w:suppressAutoHyphens w:val="0"/>
        <w:ind w:left="1276" w:hanging="1276"/>
        <w:jc w:val="both"/>
        <w:rPr>
          <w:rFonts w:asciiTheme="majorHAnsi" w:hAnsiTheme="majorHAnsi" w:cstheme="majorHAnsi"/>
          <w:bCs/>
          <w:sz w:val="19"/>
          <w:szCs w:val="19"/>
        </w:rPr>
      </w:pPr>
      <w:r w:rsidRPr="00B445AD">
        <w:rPr>
          <w:rFonts w:asciiTheme="majorHAnsi" w:hAnsiTheme="majorHAnsi" w:cstheme="majorHAnsi"/>
          <w:bCs/>
          <w:i/>
          <w:sz w:val="19"/>
          <w:szCs w:val="19"/>
        </w:rPr>
        <w:t>Kompetenz 11</w:t>
      </w:r>
      <w:r w:rsidRPr="00B445AD">
        <w:rPr>
          <w:rFonts w:asciiTheme="majorHAnsi" w:hAnsiTheme="majorHAnsi" w:cstheme="majorHAnsi"/>
          <w:bCs/>
          <w:sz w:val="19"/>
          <w:szCs w:val="19"/>
        </w:rPr>
        <w:t>:</w:t>
      </w:r>
      <w:r w:rsidR="00412415" w:rsidRPr="00B445AD">
        <w:rPr>
          <w:rFonts w:asciiTheme="majorHAnsi" w:hAnsiTheme="majorHAnsi" w:cstheme="majorHAnsi"/>
          <w:bCs/>
          <w:sz w:val="19"/>
          <w:szCs w:val="19"/>
        </w:rPr>
        <w:tab/>
      </w:r>
      <w:r w:rsidRPr="00B445AD">
        <w:rPr>
          <w:rFonts w:asciiTheme="majorHAnsi" w:hAnsiTheme="majorHAnsi" w:cstheme="majorHAnsi"/>
          <w:bCs/>
          <w:sz w:val="19"/>
          <w:szCs w:val="19"/>
        </w:rPr>
        <w:t>Lehrerinnen und Lehrer beteiligen sich an der Planung und Umsetzung schulischer Projekte und Vorhaben.</w:t>
      </w:r>
    </w:p>
    <w:p w14:paraId="278BEC93" w14:textId="77777777" w:rsidR="0005476E" w:rsidRPr="0012548E" w:rsidRDefault="0005476E" w:rsidP="0005476E">
      <w:pPr>
        <w:suppressAutoHyphens w:val="0"/>
        <w:autoSpaceDE w:val="0"/>
        <w:spacing w:before="240" w:after="60"/>
        <w:jc w:val="both"/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</w:pPr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 xml:space="preserve">Beurteilung, z.B. </w:t>
      </w:r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u w:val="single"/>
          <w:lang w:eastAsia="de-DE"/>
        </w:rPr>
        <w:t>Auswertungen</w:t>
      </w:r>
      <w:r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 xml:space="preserve"> der Unterrichtsstunden/</w:t>
      </w:r>
      <w:r w:rsidRPr="0012548E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u w:val="single"/>
          <w:lang w:eastAsia="de-DE"/>
        </w:rPr>
        <w:t>Nachbesprechungen</w:t>
      </w:r>
      <w:r w:rsidRPr="00CC383C"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>, Einsatz bei</w:t>
      </w:r>
      <w:r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u w:val="single"/>
          <w:lang w:eastAsia="de-DE"/>
        </w:rPr>
        <w:t xml:space="preserve"> außerunterrichtlichen Projekten </w:t>
      </w:r>
      <w:r>
        <w:rPr>
          <w:rFonts w:asciiTheme="majorHAnsi" w:eastAsia="Times New Roman" w:hAnsiTheme="majorHAnsi" w:cstheme="majorHAnsi"/>
          <w:color w:val="808080" w:themeColor="background1" w:themeShade="80"/>
          <w:sz w:val="26"/>
          <w:szCs w:val="26"/>
          <w:lang w:eastAsia="de-DE"/>
        </w:rPr>
        <w:t>etc.</w:t>
      </w:r>
    </w:p>
    <w:p w14:paraId="371E423A" w14:textId="77777777" w:rsidR="00300AA6" w:rsidRPr="00EE73E4" w:rsidRDefault="00300AA6" w:rsidP="00300AA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EDF6C2F" w14:textId="77777777" w:rsidR="0012548E" w:rsidRPr="00EE73E4" w:rsidRDefault="0012548E" w:rsidP="00300AA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EE73E4" w:rsidRPr="00EE73E4" w14:paraId="2196D006" w14:textId="77777777" w:rsidTr="008C67B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C461AFE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866CE6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80C7950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</w:p>
        </w:tc>
      </w:tr>
      <w:tr w:rsidR="00300AA6" w:rsidRPr="00EE73E4" w14:paraId="6DB0EA4C" w14:textId="77777777" w:rsidTr="008C67B9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B7477A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  <w:r w:rsidRPr="00EE73E4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3DF03B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5EA43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  <w:r w:rsidRPr="00EE73E4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  <w:t>Unterschrift</w:t>
            </w:r>
          </w:p>
          <w:p w14:paraId="3D68FC95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</w:p>
          <w:p w14:paraId="7FAEBDB6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</w:p>
        </w:tc>
      </w:tr>
    </w:tbl>
    <w:p w14:paraId="623047A8" w14:textId="77777777" w:rsidR="00300AA6" w:rsidRPr="00EE73E4" w:rsidRDefault="00300AA6" w:rsidP="00300AA6">
      <w:pP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bidi="ar-SA"/>
        </w:rPr>
      </w:pPr>
      <w:r w:rsidRPr="00EE73E4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Von dem Beurteilungsbeitrag habe ich Kenntnis genommen und eine Durchschrift erhalten.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EE73E4" w:rsidRPr="00EE73E4" w14:paraId="42CBE028" w14:textId="77777777" w:rsidTr="008C67B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139DA7C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</w:p>
          <w:p w14:paraId="537FBACF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</w:p>
          <w:p w14:paraId="662E8976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</w:p>
          <w:p w14:paraId="225C7426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E08815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3D162E5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</w:p>
        </w:tc>
      </w:tr>
      <w:tr w:rsidR="00300AA6" w:rsidRPr="00EE73E4" w14:paraId="6CB33E02" w14:textId="77777777" w:rsidTr="008C67B9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6326D7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  <w:r w:rsidRPr="00EE73E4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D5C472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DE280D" w14:textId="77777777" w:rsidR="00300AA6" w:rsidRPr="00EE73E4" w:rsidRDefault="00300AA6" w:rsidP="008C67B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</w:pPr>
            <w:r w:rsidRPr="00EE73E4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bidi="de-DE"/>
              </w:rPr>
              <w:t>Unterschrift</w:t>
            </w:r>
          </w:p>
        </w:tc>
      </w:tr>
    </w:tbl>
    <w:p w14:paraId="335EB0EA" w14:textId="77777777" w:rsidR="00300AA6" w:rsidRPr="00EE73E4" w:rsidRDefault="00300AA6" w:rsidP="007D5BF7">
      <w:pPr>
        <w:suppressAutoHyphens w:val="0"/>
        <w:autoSpaceDE w:val="0"/>
        <w:spacing w:after="397"/>
        <w:jc w:val="both"/>
        <w:rPr>
          <w:rFonts w:asciiTheme="majorHAnsi" w:eastAsia="HKKJCF+Arial" w:hAnsiTheme="majorHAnsi" w:cstheme="majorHAnsi"/>
          <w:color w:val="000000" w:themeColor="text1"/>
          <w:sz w:val="21"/>
          <w:szCs w:val="21"/>
        </w:rPr>
      </w:pPr>
    </w:p>
    <w:sectPr w:rsidR="00300AA6" w:rsidRPr="00EE73E4" w:rsidSect="00B445AD">
      <w:footerReference w:type="default" r:id="rId13"/>
      <w:footerReference w:type="first" r:id="rId14"/>
      <w:pgSz w:w="11906" w:h="16838"/>
      <w:pgMar w:top="851" w:right="1134" w:bottom="1134" w:left="1134" w:header="720" w:footer="17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306C" w14:textId="77777777" w:rsidR="002A4FFA" w:rsidRDefault="002A4FFA">
      <w:r>
        <w:separator/>
      </w:r>
    </w:p>
  </w:endnote>
  <w:endnote w:type="continuationSeparator" w:id="0">
    <w:p w14:paraId="48BAC701" w14:textId="77777777" w:rsidR="002A4FFA" w:rsidRDefault="002A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KKJDG+Arial,Bold">
    <w:charset w:val="00"/>
    <w:family w:val="swiss"/>
    <w:pitch w:val="default"/>
  </w:font>
  <w:font w:name="HKKJCF+Arial"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0694" w14:textId="66B536E1" w:rsidR="00497BEB" w:rsidRPr="00497BEB" w:rsidRDefault="00497BEB" w:rsidP="00497BEB">
    <w:pPr>
      <w:pStyle w:val="Fuzei"/>
      <w:jc w:val="center"/>
      <w:rPr>
        <w:rFonts w:asciiTheme="majorHAnsi" w:hAnsiTheme="majorHAnsi" w:cstheme="majorHAnsi"/>
        <w:color w:val="0000FF"/>
        <w:sz w:val="19"/>
        <w:szCs w:val="19"/>
      </w:rPr>
    </w:pPr>
    <w:r w:rsidRPr="00497BEB">
      <w:rPr>
        <w:rFonts w:asciiTheme="majorHAnsi" w:hAnsiTheme="majorHAnsi" w:cstheme="majorHAnsi"/>
        <w:sz w:val="19"/>
        <w:szCs w:val="19"/>
      </w:rPr>
      <w:t xml:space="preserve">Seite </w:t>
    </w:r>
    <w:r w:rsidRPr="00497BEB">
      <w:rPr>
        <w:rFonts w:asciiTheme="majorHAnsi" w:hAnsiTheme="majorHAnsi" w:cstheme="majorHAnsi"/>
        <w:sz w:val="19"/>
        <w:szCs w:val="19"/>
      </w:rPr>
      <w:fldChar w:fldCharType="begin"/>
    </w:r>
    <w:r w:rsidRPr="00497BEB">
      <w:rPr>
        <w:rFonts w:asciiTheme="majorHAnsi" w:hAnsiTheme="majorHAnsi" w:cstheme="majorHAnsi"/>
        <w:sz w:val="19"/>
        <w:szCs w:val="19"/>
      </w:rPr>
      <w:instrText xml:space="preserve"> PAGE </w:instrText>
    </w:r>
    <w:r w:rsidRPr="00497BEB">
      <w:rPr>
        <w:rFonts w:asciiTheme="majorHAnsi" w:hAnsiTheme="majorHAnsi" w:cstheme="majorHAnsi"/>
        <w:sz w:val="19"/>
        <w:szCs w:val="19"/>
      </w:rPr>
      <w:fldChar w:fldCharType="separate"/>
    </w:r>
    <w:r w:rsidRPr="00497BEB">
      <w:rPr>
        <w:rFonts w:asciiTheme="majorHAnsi" w:hAnsiTheme="majorHAnsi" w:cstheme="majorHAnsi"/>
        <w:sz w:val="19"/>
        <w:szCs w:val="19"/>
      </w:rPr>
      <w:t>3</w:t>
    </w:r>
    <w:r w:rsidRPr="00497BEB">
      <w:rPr>
        <w:rFonts w:asciiTheme="majorHAnsi" w:hAnsiTheme="majorHAnsi" w:cstheme="majorHAnsi"/>
        <w:sz w:val="19"/>
        <w:szCs w:val="19"/>
      </w:rPr>
      <w:fldChar w:fldCharType="end"/>
    </w:r>
    <w:r w:rsidRPr="00497BEB">
      <w:rPr>
        <w:rFonts w:asciiTheme="majorHAnsi" w:hAnsiTheme="majorHAnsi" w:cstheme="majorHAnsi"/>
        <w:sz w:val="19"/>
        <w:szCs w:val="19"/>
      </w:rPr>
      <w:t xml:space="preserve"> von </w:t>
    </w:r>
    <w:r w:rsidRPr="00497BEB">
      <w:rPr>
        <w:rFonts w:asciiTheme="majorHAnsi" w:hAnsiTheme="majorHAnsi" w:cstheme="majorHAnsi"/>
        <w:sz w:val="19"/>
        <w:szCs w:val="19"/>
      </w:rPr>
      <w:fldChar w:fldCharType="begin"/>
    </w:r>
    <w:r w:rsidRPr="00497BEB">
      <w:rPr>
        <w:rFonts w:asciiTheme="majorHAnsi" w:hAnsiTheme="majorHAnsi" w:cstheme="majorHAnsi"/>
        <w:sz w:val="19"/>
        <w:szCs w:val="19"/>
      </w:rPr>
      <w:instrText xml:space="preserve"> NUMPAGES </w:instrText>
    </w:r>
    <w:r w:rsidRPr="00497BEB">
      <w:rPr>
        <w:rFonts w:asciiTheme="majorHAnsi" w:hAnsiTheme="majorHAnsi" w:cstheme="majorHAnsi"/>
        <w:sz w:val="19"/>
        <w:szCs w:val="19"/>
      </w:rPr>
      <w:fldChar w:fldCharType="separate"/>
    </w:r>
    <w:r w:rsidRPr="00497BEB">
      <w:rPr>
        <w:rFonts w:asciiTheme="majorHAnsi" w:hAnsiTheme="majorHAnsi" w:cstheme="majorHAnsi"/>
        <w:sz w:val="19"/>
        <w:szCs w:val="19"/>
      </w:rPr>
      <w:t>4</w:t>
    </w:r>
    <w:r w:rsidRPr="00497BEB">
      <w:rPr>
        <w:rFonts w:asciiTheme="majorHAnsi" w:hAnsiTheme="majorHAnsi" w:cstheme="majorHAnsi"/>
        <w:sz w:val="19"/>
        <w:szCs w:val="19"/>
      </w:rPr>
      <w:fldChar w:fldCharType="end"/>
    </w:r>
    <w:r w:rsidRPr="00497BEB">
      <w:rPr>
        <w:rFonts w:asciiTheme="majorHAnsi" w:hAnsiTheme="majorHAnsi" w:cstheme="majorHAnsi"/>
        <w:sz w:val="19"/>
        <w:szCs w:val="19"/>
      </w:rPr>
      <w:t xml:space="preserve"> des Beurteilungsbeitrags für </w:t>
    </w:r>
    <w:r w:rsidR="00BC03CF">
      <w:rPr>
        <w:rFonts w:asciiTheme="majorHAnsi" w:hAnsiTheme="majorHAnsi" w:cstheme="majorHAnsi"/>
        <w:sz w:val="19"/>
        <w:szCs w:val="19"/>
      </w:rPr>
      <w:t>XXX</w:t>
    </w:r>
    <w:r w:rsidRPr="00497BEB">
      <w:rPr>
        <w:rFonts w:asciiTheme="majorHAnsi" w:hAnsiTheme="majorHAnsi" w:cstheme="majorHAnsi"/>
        <w:sz w:val="19"/>
        <w:szCs w:val="19"/>
      </w:rPr>
      <w:t xml:space="preserve"> im Fach </w:t>
    </w:r>
    <w:r w:rsidR="00BC03CF">
      <w:rPr>
        <w:rFonts w:asciiTheme="majorHAnsi" w:hAnsiTheme="majorHAnsi" w:cstheme="majorHAnsi"/>
        <w:sz w:val="19"/>
        <w:szCs w:val="19"/>
      </w:rPr>
      <w:t>XXX</w:t>
    </w:r>
  </w:p>
  <w:p w14:paraId="6D6CF35B" w14:textId="170AEC1E" w:rsidR="008C67B9" w:rsidRPr="00497BEB" w:rsidRDefault="008C67B9" w:rsidP="00497B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D720" w14:textId="3EB2CE9D" w:rsidR="008C67B9" w:rsidRDefault="008C67B9" w:rsidP="001746C3">
    <w:pPr>
      <w:pStyle w:val="Fuzeile"/>
      <w:jc w:val="cent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>S</w:t>
    </w:r>
    <w:r w:rsidRPr="006773CD">
      <w:rPr>
        <w:rFonts w:ascii="Arial" w:hAnsi="Arial" w:cs="Arial"/>
        <w:noProof/>
        <w:sz w:val="18"/>
        <w:szCs w:val="18"/>
      </w:rPr>
      <w:t>tädt. Gymnasium Haan</w:t>
    </w:r>
    <w:r>
      <w:rPr>
        <w:rFonts w:ascii="Arial" w:hAnsi="Arial" w:cs="Arial"/>
        <w:noProof/>
        <w:sz w:val="18"/>
        <w:szCs w:val="18"/>
      </w:rPr>
      <w:t xml:space="preserve"> </w:t>
    </w:r>
    <w:r>
      <w:rPr>
        <w:rFonts w:ascii="Arial" w:hAnsi="Arial" w:cs="Arial"/>
        <w:b/>
        <w:bCs/>
        <w:noProof/>
        <w:sz w:val="18"/>
        <w:szCs w:val="18"/>
      </w:rPr>
      <w:t xml:space="preserve">  </w:t>
    </w:r>
    <w:r w:rsidRPr="006773CD">
      <w:rPr>
        <w:rFonts w:ascii="Arial" w:hAnsi="Arial" w:cs="Arial"/>
        <w:noProof/>
        <w:color w:val="595959" w:themeColor="text1" w:themeTint="A6"/>
        <w:sz w:val="18"/>
        <w:szCs w:val="18"/>
      </w:rPr>
      <w:t>I</w:t>
    </w:r>
    <w:r>
      <w:rPr>
        <w:rFonts w:ascii="Arial" w:hAnsi="Arial" w:cs="Arial"/>
        <w:noProof/>
        <w:color w:val="595959" w:themeColor="text1" w:themeTint="A6"/>
        <w:sz w:val="18"/>
        <w:szCs w:val="18"/>
      </w:rPr>
      <w:t xml:space="preserve"> </w:t>
    </w:r>
    <w:r>
      <w:rPr>
        <w:rFonts w:ascii="Arial" w:hAnsi="Arial" w:cs="Arial"/>
        <w:b/>
        <w:bCs/>
        <w:noProof/>
        <w:sz w:val="18"/>
        <w:szCs w:val="18"/>
      </w:rPr>
      <w:t xml:space="preserve">  </w:t>
    </w:r>
    <w:r w:rsidRPr="003127A8">
      <w:rPr>
        <w:rFonts w:ascii="Arial" w:hAnsi="Arial" w:cs="Arial"/>
        <w:noProof/>
        <w:sz w:val="18"/>
        <w:szCs w:val="18"/>
      </w:rPr>
      <w:t>Adlerstraße 3</w:t>
    </w:r>
    <w:r>
      <w:rPr>
        <w:rFonts w:ascii="Arial" w:hAnsi="Arial" w:cs="Arial"/>
        <w:noProof/>
        <w:sz w:val="18"/>
        <w:szCs w:val="18"/>
      </w:rPr>
      <w:t xml:space="preserve">   </w:t>
    </w:r>
    <w:r w:rsidRPr="006773CD">
      <w:rPr>
        <w:rFonts w:ascii="Arial" w:hAnsi="Arial" w:cs="Arial"/>
        <w:noProof/>
        <w:color w:val="595959" w:themeColor="text1" w:themeTint="A6"/>
        <w:sz w:val="18"/>
        <w:szCs w:val="18"/>
      </w:rPr>
      <w:t>I</w:t>
    </w:r>
    <w:r>
      <w:rPr>
        <w:rFonts w:ascii="Arial" w:hAnsi="Arial" w:cs="Arial"/>
        <w:noProof/>
        <w:color w:val="595959" w:themeColor="text1" w:themeTint="A6"/>
        <w:sz w:val="18"/>
        <w:szCs w:val="18"/>
      </w:rPr>
      <w:t xml:space="preserve"> </w:t>
    </w:r>
    <w:r>
      <w:rPr>
        <w:rFonts w:ascii="Arial" w:hAnsi="Arial" w:cs="Arial"/>
        <w:noProof/>
        <w:sz w:val="18"/>
        <w:szCs w:val="18"/>
      </w:rPr>
      <w:t xml:space="preserve">  </w:t>
    </w:r>
    <w:r w:rsidRPr="003127A8">
      <w:rPr>
        <w:rFonts w:ascii="Arial" w:hAnsi="Arial" w:cs="Arial"/>
        <w:noProof/>
        <w:sz w:val="18"/>
        <w:szCs w:val="18"/>
      </w:rPr>
      <w:t>D-42781 Haan</w:t>
    </w:r>
  </w:p>
  <w:p w14:paraId="43A9E5DB" w14:textId="77777777" w:rsidR="008C67B9" w:rsidRPr="00E7131D" w:rsidRDefault="008C67B9" w:rsidP="001746C3">
    <w:pPr>
      <w:pStyle w:val="Fuzeile"/>
      <w:jc w:val="center"/>
      <w:rPr>
        <w:rFonts w:ascii="Arial" w:hAnsi="Arial" w:cs="Arial"/>
        <w:noProof/>
        <w:sz w:val="8"/>
        <w:szCs w:val="8"/>
      </w:rPr>
    </w:pPr>
  </w:p>
  <w:p w14:paraId="67E3D4C1" w14:textId="77777777" w:rsidR="008C67B9" w:rsidRDefault="008C67B9" w:rsidP="001746C3">
    <w:pPr>
      <w:pStyle w:val="Fuzeile"/>
      <w:jc w:val="center"/>
      <w:rPr>
        <w:rFonts w:ascii="Arial" w:hAnsi="Arial" w:cs="Arial"/>
        <w:noProof/>
        <w:sz w:val="18"/>
        <w:szCs w:val="18"/>
      </w:rPr>
    </w:pPr>
    <w:r w:rsidRPr="003127A8">
      <w:rPr>
        <w:rFonts w:ascii="Arial" w:hAnsi="Arial" w:cs="Arial"/>
        <w:noProof/>
        <w:sz w:val="18"/>
        <w:szCs w:val="18"/>
      </w:rPr>
      <w:t>Telefon</w:t>
    </w:r>
    <w:r>
      <w:rPr>
        <w:rFonts w:ascii="Arial" w:hAnsi="Arial" w:cs="Arial"/>
        <w:noProof/>
        <w:sz w:val="18"/>
        <w:szCs w:val="18"/>
      </w:rPr>
      <w:t xml:space="preserve">  </w:t>
    </w:r>
    <w:r w:rsidRPr="003127A8">
      <w:rPr>
        <w:rFonts w:ascii="Arial" w:hAnsi="Arial" w:cs="Arial"/>
        <w:noProof/>
        <w:sz w:val="18"/>
        <w:szCs w:val="18"/>
      </w:rPr>
      <w:t>+49 2129 3745-0</w:t>
    </w:r>
    <w:r>
      <w:rPr>
        <w:rFonts w:ascii="Arial" w:hAnsi="Arial" w:cs="Arial"/>
        <w:noProof/>
        <w:sz w:val="18"/>
        <w:szCs w:val="18"/>
      </w:rPr>
      <w:t xml:space="preserve">   </w:t>
    </w:r>
    <w:r w:rsidRPr="006773CD">
      <w:rPr>
        <w:rFonts w:ascii="Arial" w:hAnsi="Arial" w:cs="Arial"/>
        <w:noProof/>
        <w:color w:val="595959" w:themeColor="text1" w:themeTint="A6"/>
        <w:sz w:val="18"/>
        <w:szCs w:val="18"/>
      </w:rPr>
      <w:t>I</w:t>
    </w:r>
    <w:r>
      <w:rPr>
        <w:rFonts w:ascii="Arial" w:hAnsi="Arial" w:cs="Arial"/>
        <w:noProof/>
        <w:sz w:val="18"/>
        <w:szCs w:val="18"/>
      </w:rPr>
      <w:t xml:space="preserve">   </w:t>
    </w:r>
    <w:r w:rsidRPr="003127A8">
      <w:rPr>
        <w:rFonts w:ascii="Arial" w:hAnsi="Arial" w:cs="Arial"/>
        <w:noProof/>
        <w:sz w:val="18"/>
        <w:szCs w:val="18"/>
      </w:rPr>
      <w:t>Fax</w:t>
    </w:r>
    <w:r>
      <w:rPr>
        <w:rFonts w:ascii="Arial" w:hAnsi="Arial" w:cs="Arial"/>
        <w:noProof/>
        <w:sz w:val="18"/>
        <w:szCs w:val="18"/>
      </w:rPr>
      <w:t xml:space="preserve">  </w:t>
    </w:r>
    <w:r w:rsidRPr="003127A8">
      <w:rPr>
        <w:rFonts w:ascii="Arial" w:hAnsi="Arial" w:cs="Arial"/>
        <w:noProof/>
        <w:sz w:val="18"/>
        <w:szCs w:val="18"/>
      </w:rPr>
      <w:t>+49 2129 3745-27</w:t>
    </w:r>
  </w:p>
  <w:p w14:paraId="2A65D3EB" w14:textId="77777777" w:rsidR="008C67B9" w:rsidRPr="006773CD" w:rsidRDefault="008C67B9" w:rsidP="001746C3">
    <w:pPr>
      <w:pStyle w:val="Fuzeile"/>
      <w:tabs>
        <w:tab w:val="left" w:pos="284"/>
      </w:tabs>
      <w:jc w:val="center"/>
      <w:rPr>
        <w:rFonts w:ascii="Arial" w:hAnsi="Arial" w:cs="Arial"/>
        <w:noProof/>
        <w:sz w:val="8"/>
        <w:szCs w:val="8"/>
      </w:rPr>
    </w:pPr>
  </w:p>
  <w:p w14:paraId="1F7FB61D" w14:textId="77777777" w:rsidR="008C67B9" w:rsidRDefault="008C67B9" w:rsidP="001746C3">
    <w:pPr>
      <w:pStyle w:val="Fuzeile"/>
      <w:tabs>
        <w:tab w:val="left" w:pos="284"/>
      </w:tabs>
      <w:jc w:val="cent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E-Mail  </w:t>
    </w:r>
    <w:hyperlink r:id="rId1" w:history="1">
      <w:r w:rsidRPr="00BB77B7">
        <w:rPr>
          <w:rStyle w:val="Hyperlink"/>
          <w:rFonts w:ascii="Arial" w:hAnsi="Arial" w:cs="Arial"/>
          <w:noProof/>
          <w:sz w:val="18"/>
          <w:szCs w:val="18"/>
        </w:rPr>
        <w:t>schulbuero@gymhaan.de</w:t>
      </w:r>
    </w:hyperlink>
  </w:p>
  <w:p w14:paraId="017A44EA" w14:textId="77777777" w:rsidR="008C67B9" w:rsidRPr="006773CD" w:rsidRDefault="008C67B9" w:rsidP="001746C3">
    <w:pPr>
      <w:pStyle w:val="Fuzeile"/>
      <w:tabs>
        <w:tab w:val="left" w:pos="284"/>
      </w:tabs>
      <w:jc w:val="center"/>
      <w:rPr>
        <w:rFonts w:ascii="Arial" w:hAnsi="Arial" w:cs="Arial"/>
        <w:noProof/>
        <w:sz w:val="4"/>
        <w:szCs w:val="4"/>
      </w:rPr>
    </w:pPr>
  </w:p>
  <w:p w14:paraId="4AB27855" w14:textId="74B1AEB8" w:rsidR="008C67B9" w:rsidRDefault="008C67B9" w:rsidP="001746C3">
    <w:pPr>
      <w:pStyle w:val="Fuzeile"/>
      <w:tabs>
        <w:tab w:val="left" w:pos="284"/>
      </w:tabs>
      <w:jc w:val="cent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Internet  </w:t>
    </w:r>
    <w:hyperlink r:id="rId2" w:history="1">
      <w:r w:rsidRPr="002A0FA2">
        <w:rPr>
          <w:rStyle w:val="Hyperlink"/>
          <w:rFonts w:ascii="Arial" w:hAnsi="Arial" w:cs="Arial"/>
          <w:noProof/>
          <w:sz w:val="18"/>
          <w:szCs w:val="18"/>
        </w:rPr>
        <w:t>www.gymhaan.de</w:t>
      </w:r>
    </w:hyperlink>
  </w:p>
  <w:p w14:paraId="4BCE84AB" w14:textId="77777777" w:rsidR="008C67B9" w:rsidRPr="003127A8" w:rsidRDefault="008C67B9" w:rsidP="001746C3">
    <w:pPr>
      <w:pStyle w:val="Fuzeile"/>
      <w:tabs>
        <w:tab w:val="left" w:pos="284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2CFA" w14:textId="77777777" w:rsidR="002A4FFA" w:rsidRDefault="002A4FFA">
      <w:r>
        <w:rPr>
          <w:color w:val="000000"/>
        </w:rPr>
        <w:separator/>
      </w:r>
    </w:p>
  </w:footnote>
  <w:footnote w:type="continuationSeparator" w:id="0">
    <w:p w14:paraId="3B080183" w14:textId="77777777" w:rsidR="002A4FFA" w:rsidRDefault="002A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40AC6"/>
    <w:multiLevelType w:val="hybridMultilevel"/>
    <w:tmpl w:val="E47E71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52"/>
    <w:rsid w:val="00014178"/>
    <w:rsid w:val="00031268"/>
    <w:rsid w:val="0005476E"/>
    <w:rsid w:val="0006401E"/>
    <w:rsid w:val="000677FA"/>
    <w:rsid w:val="00100FDC"/>
    <w:rsid w:val="00105A18"/>
    <w:rsid w:val="001109DD"/>
    <w:rsid w:val="0012548E"/>
    <w:rsid w:val="001746C3"/>
    <w:rsid w:val="001B0C09"/>
    <w:rsid w:val="001B37DC"/>
    <w:rsid w:val="001E32EF"/>
    <w:rsid w:val="001F2C1C"/>
    <w:rsid w:val="001F3818"/>
    <w:rsid w:val="001F4C07"/>
    <w:rsid w:val="00215E7C"/>
    <w:rsid w:val="0024465A"/>
    <w:rsid w:val="002A4FFA"/>
    <w:rsid w:val="00300AA6"/>
    <w:rsid w:val="00336E34"/>
    <w:rsid w:val="00344F0B"/>
    <w:rsid w:val="0037139C"/>
    <w:rsid w:val="003760FE"/>
    <w:rsid w:val="00381153"/>
    <w:rsid w:val="00390911"/>
    <w:rsid w:val="003E5572"/>
    <w:rsid w:val="00412415"/>
    <w:rsid w:val="004450FE"/>
    <w:rsid w:val="0047210A"/>
    <w:rsid w:val="00472DB1"/>
    <w:rsid w:val="00484466"/>
    <w:rsid w:val="00497BEB"/>
    <w:rsid w:val="004A071D"/>
    <w:rsid w:val="00505EA5"/>
    <w:rsid w:val="005131A2"/>
    <w:rsid w:val="0052293F"/>
    <w:rsid w:val="00592A38"/>
    <w:rsid w:val="005A3E6D"/>
    <w:rsid w:val="005D6CC2"/>
    <w:rsid w:val="00647F06"/>
    <w:rsid w:val="006567D8"/>
    <w:rsid w:val="006571E3"/>
    <w:rsid w:val="006A376C"/>
    <w:rsid w:val="006D6614"/>
    <w:rsid w:val="006E5077"/>
    <w:rsid w:val="007612E1"/>
    <w:rsid w:val="007652BE"/>
    <w:rsid w:val="00796C02"/>
    <w:rsid w:val="007A6F3E"/>
    <w:rsid w:val="007D5BF7"/>
    <w:rsid w:val="007E4D5F"/>
    <w:rsid w:val="0081793F"/>
    <w:rsid w:val="00855135"/>
    <w:rsid w:val="00856F61"/>
    <w:rsid w:val="008A16D5"/>
    <w:rsid w:val="008C67B9"/>
    <w:rsid w:val="008F5F7E"/>
    <w:rsid w:val="0096140D"/>
    <w:rsid w:val="00993852"/>
    <w:rsid w:val="009B4138"/>
    <w:rsid w:val="009D4274"/>
    <w:rsid w:val="009D54A8"/>
    <w:rsid w:val="009F66D5"/>
    <w:rsid w:val="00A912CD"/>
    <w:rsid w:val="00B10727"/>
    <w:rsid w:val="00B20BAE"/>
    <w:rsid w:val="00B445AD"/>
    <w:rsid w:val="00B52B1A"/>
    <w:rsid w:val="00B67C8C"/>
    <w:rsid w:val="00B81F5B"/>
    <w:rsid w:val="00BA5F6B"/>
    <w:rsid w:val="00BB0778"/>
    <w:rsid w:val="00BB142C"/>
    <w:rsid w:val="00BC03CF"/>
    <w:rsid w:val="00BC5BD9"/>
    <w:rsid w:val="00BD6874"/>
    <w:rsid w:val="00C346E9"/>
    <w:rsid w:val="00C41F94"/>
    <w:rsid w:val="00CC383C"/>
    <w:rsid w:val="00D36F2D"/>
    <w:rsid w:val="00D62EB3"/>
    <w:rsid w:val="00E0159B"/>
    <w:rsid w:val="00E236F9"/>
    <w:rsid w:val="00E23CEA"/>
    <w:rsid w:val="00EE73E4"/>
    <w:rsid w:val="00EF07AC"/>
    <w:rsid w:val="00F21C65"/>
    <w:rsid w:val="00F94112"/>
    <w:rsid w:val="00FA6148"/>
    <w:rsid w:val="00F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6AE8B"/>
  <w15:docId w15:val="{4EA5AA00-90B0-42D7-B1AC-3DE5A245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Beschriftung1">
    <w:name w:val="Beschriftung1"/>
    <w:basedOn w:val="Standard"/>
    <w:next w:val="Standard"/>
    <w:rsid w:val="00B67C8C"/>
    <w:pPr>
      <w:widowControl/>
      <w:autoSpaceDN/>
      <w:spacing w:after="200" w:line="276" w:lineRule="auto"/>
      <w:textAlignment w:val="auto"/>
    </w:pPr>
    <w:rPr>
      <w:rFonts w:eastAsia="Calibri" w:cs="Times New Roman"/>
      <w:caps/>
      <w:kern w:val="0"/>
      <w:sz w:val="44"/>
      <w:szCs w:val="22"/>
      <w:lang w:eastAsia="ar-SA" w:bidi="ar-SA"/>
    </w:rPr>
  </w:style>
  <w:style w:type="paragraph" w:styleId="Kopfzeile">
    <w:name w:val="header"/>
    <w:basedOn w:val="Standard"/>
    <w:link w:val="KopfzeileZchn"/>
    <w:rsid w:val="00B67C8C"/>
    <w:pPr>
      <w:widowControl/>
      <w:tabs>
        <w:tab w:val="center" w:pos="4536"/>
        <w:tab w:val="right" w:pos="9072"/>
      </w:tabs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B67C8C"/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character" w:styleId="Hyperlink">
    <w:name w:val="Hyperlink"/>
    <w:basedOn w:val="Absatz-Standardschriftart"/>
    <w:uiPriority w:val="99"/>
    <w:unhideWhenUsed/>
    <w:rsid w:val="00B67C8C"/>
    <w:rPr>
      <w:color w:val="0563C1" w:themeColor="hyperlink"/>
      <w:u w:val="single"/>
    </w:rPr>
  </w:style>
  <w:style w:type="paragraph" w:customStyle="1" w:styleId="Standa">
    <w:name w:val="Standa"/>
    <w:rsid w:val="006D6614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138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138"/>
    <w:rPr>
      <w:rFonts w:ascii="Segoe UI" w:hAnsi="Segoe UI" w:cs="Mangal"/>
      <w:sz w:val="18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7F06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47210A"/>
  </w:style>
  <w:style w:type="paragraph" w:customStyle="1" w:styleId="Fuzei">
    <w:name w:val="Fußzei"/>
    <w:basedOn w:val="Standa"/>
    <w:rsid w:val="00497B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ymhaan.de" TargetMode="External"/><Relationship Id="rId1" Type="http://schemas.openxmlformats.org/officeDocument/2006/relationships/hyperlink" Target="mailto:schulbuero@gymhaa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F793D47E709749B21A86D0C171411D" ma:contentTypeVersion="11" ma:contentTypeDescription="Ein neues Dokument erstellen." ma:contentTypeScope="" ma:versionID="6d9b35e3154542ddf25aba173eb2506e">
  <xsd:schema xmlns:xsd="http://www.w3.org/2001/XMLSchema" xmlns:xs="http://www.w3.org/2001/XMLSchema" xmlns:p="http://schemas.microsoft.com/office/2006/metadata/properties" xmlns:ns2="bf399040-9f2e-4dbb-b1b6-db0769b1c388" xmlns:ns3="14cbe328-2da8-494e-bda0-9062f873495e" targetNamespace="http://schemas.microsoft.com/office/2006/metadata/properties" ma:root="true" ma:fieldsID="158e2d1472319c0b2e90e3d75c4d3723" ns2:_="" ns3:_="">
    <xsd:import namespace="bf399040-9f2e-4dbb-b1b6-db0769b1c388"/>
    <xsd:import namespace="14cbe328-2da8-494e-bda0-9062f8734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99040-9f2e-4dbb-b1b6-db0769b1c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be328-2da8-494e-bda0-9062f8734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be328-2da8-494e-bda0-9062f873495e">
      <UserInfo>
        <DisplayName>Mitglieder von Kollegium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A44CF4-A8E5-4106-9337-7163E8E65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62CE9-5EFA-4060-B97A-E3F63B6AC9B0}"/>
</file>

<file path=customXml/itemProps3.xml><?xml version="1.0" encoding="utf-8"?>
<ds:datastoreItem xmlns:ds="http://schemas.openxmlformats.org/officeDocument/2006/customXml" ds:itemID="{B37ADD85-CC77-4758-9207-67BD2E2AF408}"/>
</file>

<file path=customXml/itemProps4.xml><?xml version="1.0" encoding="utf-8"?>
<ds:datastoreItem xmlns:ds="http://schemas.openxmlformats.org/officeDocument/2006/customXml" ds:itemID="{C09815C5-CB00-40E4-8E68-E21F214F6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Körvers</dc:creator>
  <cp:lastModifiedBy>Nadine Körvers</cp:lastModifiedBy>
  <cp:revision>17</cp:revision>
  <cp:lastPrinted>2019-11-20T16:52:00Z</cp:lastPrinted>
  <dcterms:created xsi:type="dcterms:W3CDTF">2019-11-20T16:34:00Z</dcterms:created>
  <dcterms:modified xsi:type="dcterms:W3CDTF">2021-10-02T07:08:00Z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0x0101009EF793D47E709749B21A86D0C171411D</vt:lpwstr>
  </property>
</Properties>
</file>